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16F" w:rsidRDefault="0020116F">
      <w:pPr>
        <w:rPr>
          <w:rFonts w:ascii="仿宋_GB2312" w:eastAsia="仿宋_GB2312" w:cs="ArialUnicodeMS"/>
          <w:kern w:val="0"/>
          <w:sz w:val="32"/>
          <w:szCs w:val="32"/>
        </w:rPr>
      </w:pPr>
    </w:p>
    <w:p w:rsidR="0020116F" w:rsidRDefault="0020116F">
      <w:pPr>
        <w:rPr>
          <w:rFonts w:ascii="黑体" w:eastAsia="黑体" w:cs="ArialUnicodeMS"/>
          <w:kern w:val="0"/>
          <w:sz w:val="72"/>
          <w:szCs w:val="72"/>
        </w:rPr>
      </w:pPr>
    </w:p>
    <w:p w:rsidR="0020116F" w:rsidRDefault="0020116F">
      <w:pPr>
        <w:rPr>
          <w:rFonts w:ascii="黑体" w:eastAsia="黑体" w:cs="ArialUnicodeMS"/>
          <w:kern w:val="0"/>
          <w:sz w:val="72"/>
          <w:szCs w:val="72"/>
        </w:rPr>
      </w:pPr>
    </w:p>
    <w:p w:rsidR="0020116F" w:rsidRDefault="00CE362A">
      <w:pPr>
        <w:jc w:val="center"/>
        <w:rPr>
          <w:rFonts w:ascii="黑体" w:eastAsia="黑体"/>
          <w:kern w:val="0"/>
          <w:sz w:val="52"/>
          <w:szCs w:val="52"/>
        </w:rPr>
      </w:pPr>
      <w:r>
        <w:rPr>
          <w:rFonts w:ascii="黑体" w:eastAsia="黑体" w:hint="eastAsia"/>
          <w:kern w:val="0"/>
          <w:sz w:val="52"/>
          <w:szCs w:val="52"/>
        </w:rPr>
        <w:t>中共柳州市委办公室</w:t>
      </w:r>
    </w:p>
    <w:p w:rsidR="0020116F" w:rsidRDefault="00CE362A">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20116F" w:rsidRDefault="0020116F">
      <w:pPr>
        <w:rPr>
          <w:rFonts w:ascii="ArialUnicodeMS" w:eastAsia="ArialUnicodeMS" w:cs="ArialUnicodeMS"/>
          <w:kern w:val="0"/>
          <w:sz w:val="84"/>
          <w:szCs w:val="84"/>
        </w:rPr>
      </w:pPr>
    </w:p>
    <w:p w:rsidR="0020116F" w:rsidRDefault="0020116F">
      <w:pPr>
        <w:rPr>
          <w:rFonts w:ascii="ArialUnicodeMS" w:eastAsia="ArialUnicodeMS" w:cs="ArialUnicodeMS"/>
          <w:kern w:val="0"/>
          <w:sz w:val="84"/>
          <w:szCs w:val="84"/>
        </w:rPr>
      </w:pPr>
    </w:p>
    <w:p w:rsidR="0020116F" w:rsidRDefault="0020116F">
      <w:pPr>
        <w:rPr>
          <w:rFonts w:ascii="ArialUnicodeMS" w:eastAsia="ArialUnicodeMS" w:cs="ArialUnicodeMS"/>
          <w:kern w:val="0"/>
          <w:sz w:val="84"/>
          <w:szCs w:val="84"/>
        </w:rPr>
      </w:pPr>
    </w:p>
    <w:p w:rsidR="0020116F" w:rsidRDefault="0020116F">
      <w:pPr>
        <w:rPr>
          <w:rFonts w:ascii="ArialUnicodeMS" w:eastAsia="ArialUnicodeMS" w:cs="ArialUnicodeMS"/>
          <w:kern w:val="0"/>
          <w:sz w:val="84"/>
          <w:szCs w:val="84"/>
        </w:rPr>
      </w:pPr>
    </w:p>
    <w:p w:rsidR="0020116F" w:rsidRDefault="0020116F">
      <w:pPr>
        <w:rPr>
          <w:rFonts w:ascii="ArialUnicodeMS" w:eastAsia="ArialUnicodeMS" w:cs="ArialUnicodeMS"/>
          <w:kern w:val="0"/>
          <w:sz w:val="84"/>
          <w:szCs w:val="84"/>
        </w:rPr>
      </w:pPr>
    </w:p>
    <w:p w:rsidR="0020116F" w:rsidRDefault="0020116F">
      <w:pPr>
        <w:rPr>
          <w:rFonts w:ascii="ArialUnicodeMS" w:eastAsia="ArialUnicodeMS" w:cs="ArialUnicodeMS"/>
          <w:kern w:val="0"/>
          <w:sz w:val="84"/>
          <w:szCs w:val="84"/>
        </w:rPr>
      </w:pPr>
    </w:p>
    <w:p w:rsidR="0020116F" w:rsidRDefault="0020116F">
      <w:pPr>
        <w:rPr>
          <w:rFonts w:ascii="ArialUnicodeMS" w:eastAsia="ArialUnicodeMS" w:cs="ArialUnicodeMS"/>
          <w:kern w:val="0"/>
          <w:sz w:val="84"/>
          <w:szCs w:val="84"/>
        </w:rPr>
      </w:pPr>
    </w:p>
    <w:p w:rsidR="0020116F" w:rsidRDefault="0020116F">
      <w:pPr>
        <w:jc w:val="center"/>
        <w:rPr>
          <w:rFonts w:ascii="黑体" w:eastAsia="黑体" w:cs="黑体"/>
          <w:kern w:val="0"/>
          <w:sz w:val="44"/>
          <w:szCs w:val="44"/>
        </w:rPr>
      </w:pPr>
    </w:p>
    <w:p w:rsidR="0020116F" w:rsidRDefault="00CE362A">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20116F" w:rsidRDefault="0020116F">
      <w:pPr>
        <w:ind w:firstLine="645"/>
        <w:rPr>
          <w:rFonts w:ascii="仿宋_GB2312" w:eastAsia="仿宋_GB2312"/>
          <w:b/>
          <w:sz w:val="32"/>
          <w:szCs w:val="32"/>
        </w:rPr>
      </w:pPr>
    </w:p>
    <w:p w:rsidR="0020116F" w:rsidRDefault="00CE362A">
      <w:pPr>
        <w:ind w:firstLine="645"/>
        <w:rPr>
          <w:rFonts w:ascii="仿宋_GB2312" w:eastAsia="仿宋_GB2312"/>
          <w:b/>
          <w:sz w:val="32"/>
          <w:szCs w:val="32"/>
        </w:rPr>
      </w:pPr>
      <w:r>
        <w:rPr>
          <w:rFonts w:ascii="仿宋_GB2312" w:eastAsia="仿宋_GB2312" w:hint="eastAsia"/>
          <w:b/>
          <w:sz w:val="32"/>
          <w:szCs w:val="32"/>
        </w:rPr>
        <w:t>第一部分：中共柳州市委办公室概况</w:t>
      </w:r>
    </w:p>
    <w:p w:rsidR="0020116F" w:rsidRDefault="00CE362A">
      <w:pPr>
        <w:ind w:firstLine="645"/>
        <w:rPr>
          <w:rFonts w:ascii="仿宋_GB2312" w:eastAsia="仿宋_GB2312"/>
          <w:sz w:val="32"/>
          <w:szCs w:val="32"/>
        </w:rPr>
      </w:pPr>
      <w:r>
        <w:rPr>
          <w:rFonts w:ascii="仿宋_GB2312" w:eastAsia="仿宋_GB2312" w:hint="eastAsia"/>
          <w:sz w:val="32"/>
          <w:szCs w:val="32"/>
        </w:rPr>
        <w:t>一、主要职能</w:t>
      </w:r>
    </w:p>
    <w:p w:rsidR="0020116F" w:rsidRDefault="00CE362A">
      <w:pPr>
        <w:ind w:firstLine="645"/>
        <w:rPr>
          <w:rFonts w:ascii="仿宋_GB2312" w:eastAsia="仿宋_GB2312"/>
          <w:sz w:val="32"/>
          <w:szCs w:val="32"/>
        </w:rPr>
      </w:pPr>
      <w:r>
        <w:rPr>
          <w:rFonts w:ascii="仿宋_GB2312" w:eastAsia="仿宋_GB2312" w:hint="eastAsia"/>
          <w:sz w:val="32"/>
          <w:szCs w:val="32"/>
        </w:rPr>
        <w:t>二、部门决算单位构成</w:t>
      </w:r>
    </w:p>
    <w:p w:rsidR="0020116F" w:rsidRDefault="00CE362A">
      <w:pPr>
        <w:ind w:firstLine="645"/>
        <w:rPr>
          <w:rFonts w:ascii="仿宋_GB2312" w:eastAsia="仿宋_GB2312"/>
          <w:b/>
          <w:sz w:val="32"/>
          <w:szCs w:val="32"/>
        </w:rPr>
      </w:pPr>
      <w:r>
        <w:rPr>
          <w:rFonts w:ascii="仿宋_GB2312" w:eastAsia="仿宋_GB2312" w:hint="eastAsia"/>
          <w:b/>
          <w:sz w:val="32"/>
          <w:szCs w:val="32"/>
        </w:rPr>
        <w:t>第二部分：中共柳州市委办公室</w:t>
      </w:r>
      <w:r>
        <w:rPr>
          <w:rFonts w:ascii="仿宋_GB2312" w:eastAsia="仿宋_GB2312" w:hint="eastAsia"/>
          <w:b/>
          <w:sz w:val="32"/>
          <w:szCs w:val="32"/>
        </w:rPr>
        <w:t>2020</w:t>
      </w:r>
      <w:r>
        <w:rPr>
          <w:rFonts w:ascii="仿宋_GB2312" w:eastAsia="仿宋_GB2312" w:hint="eastAsia"/>
          <w:b/>
          <w:sz w:val="32"/>
          <w:szCs w:val="32"/>
        </w:rPr>
        <w:t>年部门决算报表</w:t>
      </w:r>
    </w:p>
    <w:p w:rsidR="0020116F" w:rsidRDefault="00CE362A">
      <w:pPr>
        <w:ind w:left="645"/>
        <w:rPr>
          <w:rFonts w:ascii="仿宋_GB2312" w:eastAsia="仿宋_GB2312"/>
          <w:sz w:val="32"/>
          <w:szCs w:val="32"/>
        </w:rPr>
      </w:pPr>
      <w:r>
        <w:rPr>
          <w:rFonts w:ascii="仿宋_GB2312" w:eastAsia="仿宋_GB2312" w:hint="eastAsia"/>
          <w:sz w:val="32"/>
          <w:szCs w:val="32"/>
        </w:rPr>
        <w:t>表一：收入支出决算总表</w:t>
      </w:r>
    </w:p>
    <w:p w:rsidR="0020116F" w:rsidRDefault="00CE362A">
      <w:pPr>
        <w:ind w:left="645"/>
        <w:rPr>
          <w:rFonts w:ascii="仿宋_GB2312" w:eastAsia="仿宋_GB2312"/>
          <w:sz w:val="32"/>
          <w:szCs w:val="32"/>
        </w:rPr>
      </w:pPr>
      <w:r>
        <w:rPr>
          <w:rFonts w:ascii="仿宋_GB2312" w:eastAsia="仿宋_GB2312" w:hint="eastAsia"/>
          <w:sz w:val="32"/>
          <w:szCs w:val="32"/>
        </w:rPr>
        <w:t>表二：收入决算表</w:t>
      </w:r>
    </w:p>
    <w:p w:rsidR="0020116F" w:rsidRDefault="00CE362A">
      <w:pPr>
        <w:ind w:left="645"/>
        <w:rPr>
          <w:rFonts w:ascii="仿宋_GB2312" w:eastAsia="仿宋_GB2312"/>
          <w:sz w:val="32"/>
          <w:szCs w:val="32"/>
        </w:rPr>
      </w:pPr>
      <w:r>
        <w:rPr>
          <w:rFonts w:ascii="仿宋_GB2312" w:eastAsia="仿宋_GB2312" w:hint="eastAsia"/>
          <w:sz w:val="32"/>
          <w:szCs w:val="32"/>
        </w:rPr>
        <w:t>表三：支出决算表</w:t>
      </w:r>
    </w:p>
    <w:p w:rsidR="0020116F" w:rsidRDefault="00CE362A">
      <w:pPr>
        <w:ind w:left="645"/>
        <w:rPr>
          <w:rFonts w:ascii="仿宋_GB2312" w:eastAsia="仿宋_GB2312"/>
          <w:sz w:val="32"/>
          <w:szCs w:val="32"/>
        </w:rPr>
      </w:pPr>
      <w:r>
        <w:rPr>
          <w:rFonts w:ascii="仿宋_GB2312" w:eastAsia="仿宋_GB2312" w:hint="eastAsia"/>
          <w:sz w:val="32"/>
          <w:szCs w:val="32"/>
        </w:rPr>
        <w:t>表四：财政拨款收入支出决算总表</w:t>
      </w:r>
    </w:p>
    <w:p w:rsidR="0020116F" w:rsidRDefault="00CE362A">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20116F" w:rsidRDefault="00CE362A">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20116F" w:rsidRDefault="00CE362A">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20116F" w:rsidRDefault="00CE362A">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20116F" w:rsidRDefault="00CE362A">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20116F" w:rsidRDefault="00CE362A">
      <w:pPr>
        <w:ind w:firstLine="645"/>
        <w:rPr>
          <w:rFonts w:ascii="仿宋_GB2312" w:eastAsia="仿宋_GB2312"/>
          <w:b/>
          <w:sz w:val="32"/>
          <w:szCs w:val="32"/>
        </w:rPr>
      </w:pPr>
      <w:r>
        <w:rPr>
          <w:rFonts w:ascii="仿宋_GB2312" w:eastAsia="仿宋_GB2312" w:hint="eastAsia"/>
          <w:b/>
          <w:sz w:val="32"/>
          <w:szCs w:val="32"/>
        </w:rPr>
        <w:t>第三部分：中共柳州市委办公室</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20116F" w:rsidRDefault="00CE362A">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20116F" w:rsidRDefault="00CE362A">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20116F" w:rsidRDefault="00CE362A">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年度预算绩效情况说明</w:t>
      </w:r>
    </w:p>
    <w:p w:rsidR="0020116F" w:rsidRDefault="00CE362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w:t>
      </w:r>
      <w:r>
        <w:rPr>
          <w:rFonts w:ascii="仿宋_GB2312" w:eastAsia="仿宋_GB2312" w:cs="仿宋_GB2312" w:hint="eastAsia"/>
          <w:bCs/>
          <w:kern w:val="0"/>
          <w:sz w:val="32"/>
          <w:szCs w:val="32"/>
        </w:rPr>
        <w:t>一</w:t>
      </w:r>
      <w:r>
        <w:rPr>
          <w:rFonts w:ascii="仿宋_GB2312" w:eastAsia="仿宋_GB2312" w:cs="仿宋_GB2312" w:hint="eastAsia"/>
          <w:bCs/>
          <w:kern w:val="0"/>
          <w:sz w:val="32"/>
          <w:szCs w:val="32"/>
        </w:rPr>
        <w:t>、其他重要事项的情况说明</w:t>
      </w:r>
    </w:p>
    <w:p w:rsidR="0020116F" w:rsidRDefault="00CE362A">
      <w:pPr>
        <w:ind w:firstLine="645"/>
        <w:rPr>
          <w:rFonts w:ascii="仿宋_GB2312" w:eastAsia="仿宋_GB2312"/>
          <w:b/>
          <w:sz w:val="32"/>
          <w:szCs w:val="32"/>
        </w:rPr>
      </w:pPr>
      <w:r>
        <w:rPr>
          <w:rFonts w:ascii="仿宋_GB2312" w:eastAsia="仿宋_GB2312" w:hint="eastAsia"/>
          <w:b/>
          <w:sz w:val="32"/>
          <w:szCs w:val="32"/>
        </w:rPr>
        <w:t>第四部分：名词解释</w:t>
      </w:r>
    </w:p>
    <w:p w:rsidR="0020116F" w:rsidRDefault="00CE362A">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第一部分：中共柳州市委办公室概况</w:t>
      </w:r>
    </w:p>
    <w:p w:rsidR="0020116F" w:rsidRDefault="00CE362A">
      <w:pPr>
        <w:ind w:firstLine="646"/>
        <w:rPr>
          <w:rFonts w:ascii="仿宋_GB2312" w:eastAsia="仿宋_GB2312"/>
          <w:sz w:val="32"/>
          <w:szCs w:val="32"/>
        </w:rPr>
      </w:pPr>
      <w:r>
        <w:rPr>
          <w:rFonts w:ascii="仿宋_GB2312" w:eastAsia="仿宋_GB2312" w:hint="eastAsia"/>
          <w:sz w:val="32"/>
          <w:szCs w:val="32"/>
        </w:rPr>
        <w:t>一、主要职能</w:t>
      </w:r>
    </w:p>
    <w:p w:rsidR="0020116F" w:rsidRDefault="00CE362A">
      <w:pPr>
        <w:spacing w:line="560" w:lineRule="exact"/>
        <w:ind w:firstLineChars="200" w:firstLine="640"/>
        <w:rPr>
          <w:rFonts w:ascii="仿宋_GB2312" w:eastAsia="仿宋_GB2312" w:hAnsi="华文仿宋"/>
          <w:color w:val="000000"/>
          <w:sz w:val="32"/>
          <w:szCs w:val="32"/>
        </w:rPr>
      </w:pPr>
      <w:r>
        <w:rPr>
          <w:rFonts w:ascii="仿宋_GB2312" w:eastAsia="仿宋_GB2312" w:hAnsi="华文仿宋" w:cs="宋体" w:hint="eastAsia"/>
          <w:color w:val="000000"/>
          <w:sz w:val="32"/>
          <w:szCs w:val="32"/>
        </w:rPr>
        <w:t>中共柳州市委办公室主要负责推动中央、自治区重大决策部署和市委重大决策、重要工作部署、重要会议精神的贯彻落实；负责市委文件和日常文书处理；负责市委领导集体及领导同志工作文稿的写作工作，围绕市委的总体部署和中心工作开展调研；负责为市委提供政策法规服务；承担市委党务公开的具体工作，负责统筹协调全市党务公开工作；负责市委会议、活动的服务和市委领导同志公务活动的组织安排；负责《中国共产党地方委员会工作条例》和市委议事制度有关工作的组织实施，承办市委交办的与市人大常委会、市政府、市政协和驻柳部队的协调工作；负责为中央办</w:t>
      </w:r>
      <w:r>
        <w:rPr>
          <w:rFonts w:ascii="仿宋_GB2312" w:eastAsia="仿宋_GB2312" w:hAnsi="华文仿宋" w:cs="宋体" w:hint="eastAsia"/>
          <w:color w:val="000000"/>
          <w:sz w:val="32"/>
          <w:szCs w:val="32"/>
        </w:rPr>
        <w:t>公厅、自治区党委办公厅、市委收集、报送信息工作，负责市委日常值班工作；承担市委国家安全委员会日常事务工作，统筹协调全市国家安全工作；依法履行全市档案行政管理职能；对全市党委系统办公室实行业务指导；归口管理市委机要保密办公室（市国家保密局，市国家密码管理局）、代管市档案馆；完成市委交办的其他任务。</w:t>
      </w:r>
    </w:p>
    <w:p w:rsidR="0020116F" w:rsidRDefault="00CE362A">
      <w:pPr>
        <w:ind w:firstLine="646"/>
        <w:rPr>
          <w:rFonts w:ascii="仿宋_GB2312" w:eastAsia="仿宋_GB2312"/>
          <w:sz w:val="32"/>
          <w:szCs w:val="32"/>
        </w:rPr>
      </w:pPr>
      <w:r>
        <w:rPr>
          <w:rFonts w:ascii="仿宋_GB2312" w:eastAsia="仿宋_GB2312" w:hint="eastAsia"/>
          <w:sz w:val="32"/>
          <w:szCs w:val="32"/>
        </w:rPr>
        <w:t>二、部门决算单位构成</w:t>
      </w:r>
    </w:p>
    <w:p w:rsidR="0020116F" w:rsidRDefault="00CE362A">
      <w:pPr>
        <w:ind w:firstLine="645"/>
        <w:rPr>
          <w:rFonts w:ascii="仿宋_GB2312" w:eastAsia="仿宋_GB2312"/>
          <w:sz w:val="32"/>
          <w:szCs w:val="32"/>
        </w:rPr>
      </w:pPr>
      <w:r>
        <w:rPr>
          <w:rFonts w:ascii="仿宋_GB2312" w:eastAsia="仿宋_GB2312" w:hAnsi="华文仿宋" w:hint="eastAsia"/>
          <w:color w:val="000000"/>
          <w:sz w:val="32"/>
          <w:szCs w:val="32"/>
        </w:rPr>
        <w:t>本部门共有直属单位</w:t>
      </w:r>
      <w:r>
        <w:rPr>
          <w:rFonts w:ascii="仿宋_GB2312" w:eastAsia="仿宋_GB2312" w:hAnsi="华文仿宋" w:hint="eastAsia"/>
          <w:color w:val="000000"/>
          <w:sz w:val="32"/>
          <w:szCs w:val="32"/>
        </w:rPr>
        <w:t>1</w:t>
      </w:r>
      <w:r>
        <w:rPr>
          <w:rFonts w:ascii="仿宋_GB2312" w:eastAsia="仿宋_GB2312" w:hAnsi="华文仿宋" w:hint="eastAsia"/>
          <w:color w:val="000000"/>
          <w:sz w:val="32"/>
          <w:szCs w:val="32"/>
        </w:rPr>
        <w:t>个，即</w:t>
      </w:r>
      <w:r>
        <w:rPr>
          <w:rFonts w:ascii="仿宋_GB2312" w:eastAsia="仿宋_GB2312" w:hint="eastAsia"/>
          <w:sz w:val="32"/>
          <w:szCs w:val="32"/>
        </w:rPr>
        <w:t>中共柳州市委办公室</w:t>
      </w:r>
      <w:r>
        <w:rPr>
          <w:rFonts w:ascii="仿宋_GB2312" w:eastAsia="仿宋_GB2312" w:hAnsi="华文仿宋" w:hint="eastAsia"/>
          <w:color w:val="000000"/>
          <w:sz w:val="32"/>
          <w:szCs w:val="32"/>
        </w:rPr>
        <w:t>，单位性质为行政单位。</w:t>
      </w:r>
    </w:p>
    <w:p w:rsidR="0020116F" w:rsidRDefault="0020116F">
      <w:pPr>
        <w:jc w:val="center"/>
      </w:pPr>
    </w:p>
    <w:p w:rsidR="0020116F" w:rsidRDefault="0020116F">
      <w:pPr>
        <w:jc w:val="center"/>
      </w:pPr>
    </w:p>
    <w:p w:rsidR="0020116F" w:rsidRDefault="0020116F">
      <w:pPr>
        <w:jc w:val="center"/>
      </w:pPr>
    </w:p>
    <w:p w:rsidR="0020116F" w:rsidRDefault="0020116F">
      <w:pPr>
        <w:jc w:val="center"/>
      </w:pPr>
    </w:p>
    <w:p w:rsidR="0020116F" w:rsidRDefault="0020116F">
      <w:pPr>
        <w:jc w:val="center"/>
      </w:pPr>
    </w:p>
    <w:p w:rsidR="0020116F" w:rsidRDefault="0020116F">
      <w:pPr>
        <w:jc w:val="center"/>
      </w:pPr>
    </w:p>
    <w:p w:rsidR="0020116F" w:rsidRDefault="00CE362A">
      <w:pPr>
        <w:rPr>
          <w:rFonts w:ascii="仿宋_GB2312" w:eastAsia="仿宋_GB2312"/>
          <w:b/>
          <w:sz w:val="32"/>
          <w:szCs w:val="32"/>
        </w:rPr>
      </w:pPr>
      <w:r>
        <w:rPr>
          <w:rFonts w:ascii="仿宋_GB2312" w:eastAsia="仿宋_GB2312" w:hint="eastAsia"/>
          <w:b/>
          <w:sz w:val="32"/>
          <w:szCs w:val="32"/>
        </w:rPr>
        <w:lastRenderedPageBreak/>
        <w:t>第二部分：中共柳州市委办公室</w:t>
      </w:r>
      <w:r>
        <w:rPr>
          <w:rFonts w:ascii="仿宋_GB2312" w:eastAsia="仿宋_GB2312" w:hint="eastAsia"/>
          <w:b/>
          <w:sz w:val="32"/>
          <w:szCs w:val="32"/>
        </w:rPr>
        <w:t xml:space="preserve"> 2020</w:t>
      </w:r>
      <w:r>
        <w:rPr>
          <w:rFonts w:ascii="仿宋_GB2312" w:eastAsia="仿宋_GB2312" w:hint="eastAsia"/>
          <w:b/>
          <w:sz w:val="32"/>
          <w:szCs w:val="32"/>
        </w:rPr>
        <w:t>年部门决算报表</w:t>
      </w:r>
    </w:p>
    <w:p w:rsidR="0020116F" w:rsidRDefault="0020116F"/>
    <w:tbl>
      <w:tblPr>
        <w:tblW w:w="8699" w:type="dxa"/>
        <w:jc w:val="center"/>
        <w:tblLayout w:type="fixed"/>
        <w:tblLook w:val="04A0" w:firstRow="1" w:lastRow="0" w:firstColumn="1" w:lastColumn="0" w:noHBand="0" w:noVBand="1"/>
      </w:tblPr>
      <w:tblGrid>
        <w:gridCol w:w="2895"/>
        <w:gridCol w:w="1085"/>
        <w:gridCol w:w="3123"/>
        <w:gridCol w:w="1596"/>
      </w:tblGrid>
      <w:tr w:rsidR="0020116F" w:rsidTr="0060285D">
        <w:trPr>
          <w:trHeight w:val="570"/>
          <w:jc w:val="center"/>
        </w:trPr>
        <w:tc>
          <w:tcPr>
            <w:tcW w:w="8699" w:type="dxa"/>
            <w:gridSpan w:val="4"/>
            <w:tcBorders>
              <w:top w:val="nil"/>
              <w:left w:val="nil"/>
              <w:bottom w:val="nil"/>
              <w:right w:val="nil"/>
            </w:tcBorders>
            <w:vAlign w:val="bottom"/>
          </w:tcPr>
          <w:p w:rsidR="0020116F" w:rsidRDefault="00CE362A">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20116F" w:rsidRDefault="00CE362A">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20116F" w:rsidTr="0060285D">
        <w:trPr>
          <w:trHeight w:val="442"/>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20116F" w:rsidRDefault="00CE362A">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入</w:t>
            </w:r>
          </w:p>
        </w:tc>
        <w:tc>
          <w:tcPr>
            <w:tcW w:w="4719" w:type="dxa"/>
            <w:gridSpan w:val="2"/>
            <w:tcBorders>
              <w:top w:val="single" w:sz="4" w:space="0" w:color="auto"/>
              <w:left w:val="nil"/>
              <w:bottom w:val="single" w:sz="4" w:space="0" w:color="auto"/>
              <w:right w:val="single" w:sz="4" w:space="0" w:color="auto"/>
            </w:tcBorders>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出</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决算数</w:t>
            </w:r>
          </w:p>
        </w:tc>
      </w:tr>
      <w:tr w:rsidR="0020116F" w:rsidTr="0060285D">
        <w:trPr>
          <w:trHeight w:val="270"/>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1658.42</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1243.91</w:t>
            </w:r>
          </w:p>
        </w:tc>
      </w:tr>
      <w:tr w:rsidR="0020116F" w:rsidTr="0060285D">
        <w:trPr>
          <w:trHeight w:val="270"/>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三、教育支出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四、科学技术支出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五、文化旅游体育与传媒支出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六、社会保障和就业支出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218.93</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七、卫生健康支出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95.13</w:t>
            </w:r>
            <w:r>
              <w:rPr>
                <w:rFonts w:ascii="宋体" w:hAnsi="宋体" w:cs="宋体" w:hint="eastAsia"/>
                <w:color w:val="000000"/>
                <w:kern w:val="0"/>
                <w:sz w:val="22"/>
                <w:szCs w:val="22"/>
              </w:rPr>
              <w:t xml:space="preserve">　</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八、住房保障支出</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84.74</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1658.42</w:t>
            </w:r>
          </w:p>
        </w:tc>
        <w:tc>
          <w:tcPr>
            <w:tcW w:w="3123"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1642.71</w:t>
            </w:r>
            <w:r>
              <w:rPr>
                <w:rFonts w:ascii="宋体" w:hAnsi="宋体" w:cs="宋体" w:hint="eastAsia"/>
                <w:b/>
                <w:color w:val="000000"/>
                <w:kern w:val="0"/>
                <w:sz w:val="22"/>
                <w:szCs w:val="22"/>
              </w:rPr>
              <w:t xml:space="preserve">　</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0</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595.46</w:t>
            </w:r>
          </w:p>
        </w:tc>
        <w:tc>
          <w:tcPr>
            <w:tcW w:w="3123" w:type="dxa"/>
            <w:tcBorders>
              <w:top w:val="nil"/>
              <w:left w:val="nil"/>
              <w:bottom w:val="single" w:sz="4" w:space="0" w:color="auto"/>
              <w:right w:val="single" w:sz="4" w:space="0" w:color="auto"/>
            </w:tcBorders>
            <w:vAlign w:val="center"/>
          </w:tcPr>
          <w:p w:rsidR="0020116F" w:rsidRDefault="00CE362A">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611.17</w:t>
            </w:r>
          </w:p>
        </w:tc>
      </w:tr>
      <w:tr w:rsidR="0020116F" w:rsidTr="0060285D">
        <w:trPr>
          <w:trHeight w:val="442"/>
          <w:jc w:val="center"/>
        </w:trPr>
        <w:tc>
          <w:tcPr>
            <w:tcW w:w="2895"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2253.88</w:t>
            </w:r>
          </w:p>
        </w:tc>
        <w:tc>
          <w:tcPr>
            <w:tcW w:w="3123"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596"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 xml:space="preserve">　</w:t>
            </w:r>
            <w:r>
              <w:rPr>
                <w:rFonts w:ascii="宋体" w:hAnsi="宋体" w:cs="宋体" w:hint="eastAsia"/>
                <w:b/>
                <w:color w:val="000000"/>
                <w:kern w:val="0"/>
                <w:sz w:val="22"/>
                <w:szCs w:val="22"/>
              </w:rPr>
              <w:t>2253.88</w:t>
            </w:r>
          </w:p>
        </w:tc>
      </w:tr>
    </w:tbl>
    <w:p w:rsidR="0020116F" w:rsidRDefault="00CE362A">
      <w:pPr>
        <w:sectPr w:rsidR="0020116F">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20116F" w:rsidRDefault="00CE362A">
      <w:pPr>
        <w:jc w:val="center"/>
      </w:pPr>
      <w:r>
        <w:rPr>
          <w:rFonts w:ascii="方正小标宋简体" w:eastAsia="方正小标宋简体" w:hAnsi="宋体" w:cs="宋体" w:hint="eastAsia"/>
          <w:kern w:val="0"/>
          <w:sz w:val="36"/>
          <w:szCs w:val="36"/>
        </w:rPr>
        <w:lastRenderedPageBreak/>
        <w:t>表二：收入决算表</w:t>
      </w:r>
    </w:p>
    <w:p w:rsidR="0020116F" w:rsidRDefault="00CE362A">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Layout w:type="fixed"/>
        <w:tblLook w:val="04A0" w:firstRow="1" w:lastRow="0" w:firstColumn="1" w:lastColumn="0" w:noHBand="0" w:noVBand="1"/>
      </w:tblPr>
      <w:tblGrid>
        <w:gridCol w:w="1103"/>
        <w:gridCol w:w="4200"/>
        <w:gridCol w:w="1347"/>
        <w:gridCol w:w="1467"/>
        <w:gridCol w:w="1186"/>
        <w:gridCol w:w="1200"/>
        <w:gridCol w:w="1160"/>
        <w:gridCol w:w="1200"/>
        <w:gridCol w:w="1277"/>
      </w:tblGrid>
      <w:tr w:rsidR="0020116F">
        <w:trPr>
          <w:trHeight w:val="288"/>
          <w:jc w:val="center"/>
        </w:trPr>
        <w:tc>
          <w:tcPr>
            <w:tcW w:w="5303" w:type="dxa"/>
            <w:gridSpan w:val="2"/>
            <w:tcBorders>
              <w:top w:val="single" w:sz="4" w:space="0" w:color="auto"/>
              <w:left w:val="single" w:sz="4" w:space="0" w:color="auto"/>
              <w:bottom w:val="single" w:sz="4" w:space="0" w:color="auto"/>
              <w:right w:val="single" w:sz="4" w:space="0" w:color="000000"/>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支出功能项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1347"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本年收入</w:t>
            </w:r>
          </w:p>
          <w:p w:rsidR="0020116F" w:rsidRDefault="00CE362A">
            <w:pPr>
              <w:widowControl/>
              <w:jc w:val="center"/>
              <w:rPr>
                <w:rFonts w:ascii="宋体" w:hAnsi="宋体" w:cs="Arial"/>
                <w:kern w:val="0"/>
                <w:sz w:val="22"/>
                <w:szCs w:val="22"/>
              </w:rPr>
            </w:pPr>
            <w:r>
              <w:rPr>
                <w:rFonts w:ascii="宋体" w:hAnsi="宋体" w:cs="Arial" w:hint="eastAsia"/>
                <w:kern w:val="0"/>
                <w:sz w:val="22"/>
                <w:szCs w:val="22"/>
              </w:rPr>
              <w:t>合计</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财政拨款</w:t>
            </w:r>
          </w:p>
          <w:p w:rsidR="0020116F" w:rsidRDefault="00CE362A">
            <w:pPr>
              <w:widowControl/>
              <w:jc w:val="center"/>
              <w:rPr>
                <w:rFonts w:ascii="宋体" w:hAnsi="宋体" w:cs="Arial"/>
                <w:kern w:val="0"/>
                <w:sz w:val="22"/>
                <w:szCs w:val="22"/>
              </w:rPr>
            </w:pPr>
            <w:r>
              <w:rPr>
                <w:rFonts w:ascii="宋体" w:hAnsi="宋体" w:cs="Arial" w:hint="eastAsia"/>
                <w:kern w:val="0"/>
                <w:sz w:val="22"/>
                <w:szCs w:val="22"/>
              </w:rPr>
              <w:t>收入</w:t>
            </w:r>
          </w:p>
        </w:tc>
        <w:tc>
          <w:tcPr>
            <w:tcW w:w="1186"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200" w:type="dxa"/>
            <w:vMerge w:val="restart"/>
            <w:tcBorders>
              <w:top w:val="single" w:sz="4" w:space="0" w:color="auto"/>
              <w:left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事业收入</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20116F">
        <w:trPr>
          <w:trHeight w:val="288"/>
          <w:jc w:val="center"/>
        </w:trPr>
        <w:tc>
          <w:tcPr>
            <w:tcW w:w="1103" w:type="dxa"/>
            <w:tcBorders>
              <w:top w:val="nil"/>
              <w:left w:val="single" w:sz="4" w:space="0" w:color="auto"/>
              <w:bottom w:val="single" w:sz="4" w:space="0" w:color="auto"/>
              <w:right w:val="single" w:sz="4" w:space="0" w:color="auto"/>
            </w:tcBorders>
          </w:tcPr>
          <w:p w:rsidR="0020116F" w:rsidRDefault="00CE362A">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4200"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347"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kern w:val="0"/>
                <w:sz w:val="22"/>
                <w:szCs w:val="22"/>
              </w:rPr>
            </w:pPr>
          </w:p>
        </w:tc>
        <w:tc>
          <w:tcPr>
            <w:tcW w:w="1467"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kern w:val="0"/>
                <w:sz w:val="22"/>
                <w:szCs w:val="22"/>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kern w:val="0"/>
                <w:sz w:val="22"/>
                <w:szCs w:val="22"/>
              </w:rPr>
            </w:pPr>
          </w:p>
        </w:tc>
        <w:tc>
          <w:tcPr>
            <w:tcW w:w="1200" w:type="dxa"/>
            <w:vMerge/>
            <w:tcBorders>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kern w:val="0"/>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r>
      <w:tr w:rsidR="0020116F">
        <w:trPr>
          <w:trHeight w:val="288"/>
          <w:jc w:val="center"/>
        </w:trPr>
        <w:tc>
          <w:tcPr>
            <w:tcW w:w="5303" w:type="dxa"/>
            <w:gridSpan w:val="2"/>
            <w:tcBorders>
              <w:top w:val="single" w:sz="4" w:space="0" w:color="auto"/>
              <w:left w:val="single" w:sz="4" w:space="0" w:color="auto"/>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347"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467"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186"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200"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160" w:type="dxa"/>
            <w:tcBorders>
              <w:top w:val="nil"/>
              <w:left w:val="nil"/>
              <w:bottom w:val="single" w:sz="4" w:space="0" w:color="auto"/>
              <w:right w:val="single" w:sz="4" w:space="0" w:color="auto"/>
            </w:tcBorders>
          </w:tcPr>
          <w:p w:rsidR="0020116F" w:rsidRDefault="00CE362A">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200" w:type="dxa"/>
            <w:tcBorders>
              <w:top w:val="nil"/>
              <w:left w:val="nil"/>
              <w:bottom w:val="single" w:sz="4" w:space="0" w:color="auto"/>
              <w:right w:val="single" w:sz="4" w:space="0" w:color="auto"/>
            </w:tcBorders>
          </w:tcPr>
          <w:p w:rsidR="0020116F" w:rsidRDefault="00CE362A">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277"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20116F">
        <w:trPr>
          <w:trHeight w:val="288"/>
          <w:jc w:val="center"/>
        </w:trPr>
        <w:tc>
          <w:tcPr>
            <w:tcW w:w="5303" w:type="dxa"/>
            <w:gridSpan w:val="2"/>
            <w:tcBorders>
              <w:top w:val="single" w:sz="4" w:space="0" w:color="auto"/>
              <w:left w:val="single" w:sz="4" w:space="0" w:color="auto"/>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1,658.42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1,658.42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一般公共服务支出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1,298.77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1,298.77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党委办公厅（室）及相关机构事务</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1,298.77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1,298.77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行政运行</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1,060.22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1,060.22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2013105</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专项业务</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238.55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238.55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社会保障和就业支出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220.38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220.38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行政事业单位养老支出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220.38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220.38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行政单位离退休</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53.16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53.16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2080505</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机关事业单位基本养老保险缴费支出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113.45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113.45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2080506</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机关事业单位职业年金缴费支出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53.77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53.77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卫生健康支出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54.52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54.52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行政事业单位医疗</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52.96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52.96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2101101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行政单位医疗</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52.96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52.96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21099</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其他卫生健康支出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2109901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其他卫生健康支出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221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住房保障支出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22102</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住房改革支出</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10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2210201</w:t>
            </w:r>
          </w:p>
        </w:tc>
        <w:tc>
          <w:tcPr>
            <w:tcW w:w="42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住房公积金</w:t>
            </w:r>
          </w:p>
        </w:tc>
        <w:tc>
          <w:tcPr>
            <w:tcW w:w="134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46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18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1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7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bl>
    <w:p w:rsidR="0020116F" w:rsidRDefault="00CE362A">
      <w:r>
        <w:rPr>
          <w:rFonts w:hint="eastAsia"/>
        </w:rPr>
        <w:t>注：本表反映部门本年度取得的各项收入情况。</w:t>
      </w:r>
    </w:p>
    <w:p w:rsidR="0020116F" w:rsidRDefault="00CE362A">
      <w:pPr>
        <w:jc w:val="center"/>
      </w:pPr>
      <w:r>
        <w:rPr>
          <w:rFonts w:ascii="方正小标宋简体" w:eastAsia="方正小标宋简体" w:hAnsi="宋体" w:cs="宋体" w:hint="eastAsia"/>
          <w:kern w:val="0"/>
          <w:sz w:val="36"/>
          <w:szCs w:val="36"/>
        </w:rPr>
        <w:lastRenderedPageBreak/>
        <w:t>表三：支出决算表</w:t>
      </w:r>
    </w:p>
    <w:p w:rsidR="0020116F" w:rsidRDefault="00CE362A">
      <w:pPr>
        <w:jc w:val="right"/>
      </w:pPr>
      <w:r>
        <w:rPr>
          <w:rFonts w:hint="eastAsia"/>
          <w:sz w:val="22"/>
          <w:szCs w:val="22"/>
        </w:rPr>
        <w:t>单位：万元</w:t>
      </w:r>
    </w:p>
    <w:tbl>
      <w:tblPr>
        <w:tblW w:w="14049" w:type="dxa"/>
        <w:jc w:val="center"/>
        <w:tblLayout w:type="fixed"/>
        <w:tblLook w:val="04A0" w:firstRow="1" w:lastRow="0" w:firstColumn="1" w:lastColumn="0" w:noHBand="0" w:noVBand="1"/>
      </w:tblPr>
      <w:tblGrid>
        <w:gridCol w:w="1498"/>
        <w:gridCol w:w="4147"/>
        <w:gridCol w:w="1680"/>
        <w:gridCol w:w="1440"/>
        <w:gridCol w:w="1333"/>
        <w:gridCol w:w="1227"/>
        <w:gridCol w:w="1280"/>
        <w:gridCol w:w="1444"/>
      </w:tblGrid>
      <w:tr w:rsidR="0020116F">
        <w:trPr>
          <w:trHeight w:val="288"/>
          <w:jc w:val="center"/>
        </w:trPr>
        <w:tc>
          <w:tcPr>
            <w:tcW w:w="5645" w:type="dxa"/>
            <w:gridSpan w:val="2"/>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支出功能项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对附属单位</w:t>
            </w:r>
          </w:p>
          <w:p w:rsidR="0020116F" w:rsidRDefault="00CE362A">
            <w:pPr>
              <w:widowControl/>
              <w:jc w:val="center"/>
              <w:rPr>
                <w:rFonts w:ascii="宋体" w:hAnsi="宋体" w:cs="Arial"/>
                <w:kern w:val="0"/>
                <w:sz w:val="22"/>
                <w:szCs w:val="22"/>
              </w:rPr>
            </w:pPr>
            <w:r>
              <w:rPr>
                <w:rFonts w:ascii="宋体" w:hAnsi="宋体" w:cs="Arial" w:hint="eastAsia"/>
                <w:kern w:val="0"/>
                <w:sz w:val="22"/>
                <w:szCs w:val="22"/>
              </w:rPr>
              <w:t>补助支出</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4147"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680"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kern w:val="0"/>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kern w:val="0"/>
                <w:sz w:val="22"/>
                <w:szCs w:val="22"/>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kern w:val="0"/>
                <w:sz w:val="22"/>
                <w:szCs w:val="22"/>
              </w:rPr>
            </w:pPr>
          </w:p>
        </w:tc>
      </w:tr>
      <w:tr w:rsidR="0020116F">
        <w:trPr>
          <w:trHeight w:val="288"/>
          <w:jc w:val="center"/>
        </w:trPr>
        <w:tc>
          <w:tcPr>
            <w:tcW w:w="5645" w:type="dxa"/>
            <w:gridSpan w:val="2"/>
            <w:tcBorders>
              <w:top w:val="single" w:sz="4" w:space="0" w:color="auto"/>
              <w:left w:val="single" w:sz="4" w:space="0" w:color="auto"/>
              <w:bottom w:val="single" w:sz="4" w:space="0" w:color="auto"/>
              <w:right w:val="single" w:sz="4" w:space="0" w:color="auto"/>
            </w:tcBorders>
          </w:tcPr>
          <w:p w:rsidR="0020116F" w:rsidRDefault="00CE362A">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680"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440" w:type="dxa"/>
            <w:tcBorders>
              <w:top w:val="nil"/>
              <w:left w:val="nil"/>
              <w:bottom w:val="single" w:sz="4" w:space="0" w:color="auto"/>
              <w:right w:val="single" w:sz="4" w:space="0" w:color="auto"/>
            </w:tcBorders>
          </w:tcPr>
          <w:p w:rsidR="0020116F" w:rsidRDefault="00CE362A">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333" w:type="dxa"/>
            <w:tcBorders>
              <w:top w:val="nil"/>
              <w:left w:val="nil"/>
              <w:bottom w:val="single" w:sz="4" w:space="0" w:color="auto"/>
              <w:right w:val="single" w:sz="4" w:space="0" w:color="auto"/>
            </w:tcBorders>
          </w:tcPr>
          <w:p w:rsidR="0020116F" w:rsidRDefault="00CE362A">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227" w:type="dxa"/>
            <w:tcBorders>
              <w:top w:val="nil"/>
              <w:left w:val="nil"/>
              <w:bottom w:val="single" w:sz="4" w:space="0" w:color="auto"/>
              <w:right w:val="single" w:sz="4" w:space="0" w:color="auto"/>
            </w:tcBorders>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280" w:type="dxa"/>
            <w:tcBorders>
              <w:top w:val="nil"/>
              <w:left w:val="nil"/>
              <w:bottom w:val="single" w:sz="4" w:space="0" w:color="auto"/>
              <w:right w:val="single" w:sz="4" w:space="0" w:color="auto"/>
            </w:tcBorders>
          </w:tcPr>
          <w:p w:rsidR="0020116F" w:rsidRDefault="00CE362A">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444" w:type="dxa"/>
            <w:tcBorders>
              <w:top w:val="nil"/>
              <w:left w:val="nil"/>
              <w:bottom w:val="single" w:sz="4" w:space="0" w:color="auto"/>
              <w:right w:val="single" w:sz="4" w:space="0" w:color="auto"/>
            </w:tcBorders>
          </w:tcPr>
          <w:p w:rsidR="0020116F" w:rsidRDefault="00CE362A">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20116F">
        <w:trPr>
          <w:trHeight w:val="288"/>
          <w:jc w:val="center"/>
        </w:trPr>
        <w:tc>
          <w:tcPr>
            <w:tcW w:w="5645" w:type="dxa"/>
            <w:gridSpan w:val="2"/>
            <w:tcBorders>
              <w:top w:val="single" w:sz="4" w:space="0" w:color="auto"/>
              <w:left w:val="single" w:sz="4" w:space="0" w:color="auto"/>
              <w:bottom w:val="single" w:sz="4" w:space="0" w:color="auto"/>
              <w:right w:val="single" w:sz="4" w:space="0" w:color="auto"/>
            </w:tcBorders>
          </w:tcPr>
          <w:p w:rsidR="0020116F" w:rsidRDefault="00CE362A">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1,642.71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1,445.46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197.25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一般公共服务支出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1,243.91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1,046.67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197.25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党委办公厅（室）及相关机构事务</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1,243.91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1,046.67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197.25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行政运行</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1,046.67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1,046.67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2013105</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专项业务</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197.25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197.25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社会保障和就业支出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218.93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218.93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行政事业单位养老支出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218.93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218.93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行政单位离退休</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51.71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51.71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2080505</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机关事业单位基本养老保险缴费支出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113.45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113.45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2080506</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机关事业单位职业年金缴费支出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53.77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53.77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卫生健康支出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95.13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95.13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行政事业单位医疗</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93.57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93.57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2101101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行政单位医疗</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53.40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53.40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2101103</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公务员医疗补助</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40.17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40.17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21099</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其他卫生健康支出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2109901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其他卫生健康支出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1.56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221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住房保障支出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22102</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住房改革支出</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r w:rsidR="0020116F">
        <w:trPr>
          <w:trHeight w:val="288"/>
          <w:jc w:val="center"/>
        </w:trPr>
        <w:tc>
          <w:tcPr>
            <w:tcW w:w="1498"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2210201</w:t>
            </w:r>
          </w:p>
        </w:tc>
        <w:tc>
          <w:tcPr>
            <w:tcW w:w="4147"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住房公积金</w:t>
            </w:r>
          </w:p>
        </w:tc>
        <w:tc>
          <w:tcPr>
            <w:tcW w:w="16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4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84.74 </w:t>
            </w:r>
          </w:p>
        </w:tc>
        <w:tc>
          <w:tcPr>
            <w:tcW w:w="133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27"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28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c>
          <w:tcPr>
            <w:tcW w:w="1444"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Arial"/>
                <w:color w:val="000000"/>
                <w:kern w:val="0"/>
                <w:sz w:val="22"/>
                <w:szCs w:val="22"/>
              </w:rPr>
            </w:pPr>
            <w:r>
              <w:rPr>
                <w:rFonts w:ascii="宋体" w:hAnsi="宋体" w:cs="宋体" w:hint="eastAsia"/>
                <w:color w:val="000000"/>
                <w:kern w:val="0"/>
                <w:sz w:val="24"/>
                <w:lang w:bidi="ar"/>
              </w:rPr>
              <w:t xml:space="preserve">0.00 </w:t>
            </w:r>
          </w:p>
        </w:tc>
      </w:tr>
    </w:tbl>
    <w:p w:rsidR="0020116F" w:rsidRDefault="00CE362A">
      <w:r>
        <w:rPr>
          <w:rFonts w:hint="eastAsia"/>
        </w:rPr>
        <w:t>注：本表反映部门本年度各项支出情况。</w:t>
      </w:r>
    </w:p>
    <w:p w:rsidR="0020116F" w:rsidRDefault="00CE362A">
      <w:pPr>
        <w:ind w:firstLineChars="1000" w:firstLine="360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表四：财政拨款收入支出决算总表</w:t>
      </w:r>
    </w:p>
    <w:p w:rsidR="00AA153B" w:rsidRPr="000F6273" w:rsidRDefault="00AA153B" w:rsidP="000F6273">
      <w:pPr>
        <w:jc w:val="right"/>
        <w:rPr>
          <w:rFonts w:hint="eastAsia"/>
          <w:sz w:val="22"/>
          <w:szCs w:val="22"/>
        </w:rPr>
      </w:pPr>
      <w:r>
        <w:rPr>
          <w:rFonts w:hint="eastAsia"/>
          <w:sz w:val="22"/>
          <w:szCs w:val="22"/>
        </w:rPr>
        <w:t>单位：万元</w:t>
      </w:r>
      <w:bookmarkStart w:id="0" w:name="_GoBack"/>
      <w:bookmarkEnd w:id="0"/>
    </w:p>
    <w:tbl>
      <w:tblPr>
        <w:tblW w:w="13765" w:type="dxa"/>
        <w:tblLayout w:type="fixed"/>
        <w:tblLook w:val="04A0" w:firstRow="1" w:lastRow="0" w:firstColumn="1" w:lastColumn="0" w:noHBand="0" w:noVBand="1"/>
      </w:tblPr>
      <w:tblGrid>
        <w:gridCol w:w="4181"/>
        <w:gridCol w:w="627"/>
        <w:gridCol w:w="1172"/>
        <w:gridCol w:w="3372"/>
        <w:gridCol w:w="681"/>
        <w:gridCol w:w="1267"/>
        <w:gridCol w:w="1149"/>
        <w:gridCol w:w="1316"/>
      </w:tblGrid>
      <w:tr w:rsidR="0020116F" w:rsidTr="00AA153B">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20116F" w:rsidRDefault="00CE362A" w:rsidP="00AA153B">
            <w:pPr>
              <w:widowControl/>
              <w:jc w:val="center"/>
              <w:rPr>
                <w:rFonts w:ascii="Arial" w:hAnsi="Arial" w:cs="Arial"/>
                <w:color w:val="000000"/>
                <w:kern w:val="0"/>
                <w:sz w:val="20"/>
                <w:szCs w:val="20"/>
              </w:rPr>
            </w:pPr>
            <w:r>
              <w:rPr>
                <w:rFonts w:ascii="MingLiU" w:eastAsia="MingLiU" w:hAnsi="MingLiU" w:cs="Arial" w:hint="eastAsia"/>
                <w:kern w:val="0"/>
                <w:sz w:val="22"/>
                <w:szCs w:val="22"/>
              </w:rPr>
              <w:t>收</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入</w:t>
            </w:r>
          </w:p>
        </w:tc>
        <w:tc>
          <w:tcPr>
            <w:tcW w:w="7785" w:type="dxa"/>
            <w:gridSpan w:val="5"/>
            <w:tcBorders>
              <w:top w:val="single" w:sz="4" w:space="0" w:color="auto"/>
              <w:left w:val="nil"/>
              <w:bottom w:val="single" w:sz="4" w:space="0" w:color="auto"/>
              <w:right w:val="single" w:sz="4" w:space="0" w:color="000000"/>
            </w:tcBorders>
          </w:tcPr>
          <w:p w:rsidR="0020116F" w:rsidRDefault="00CE362A" w:rsidP="00AA153B">
            <w:pPr>
              <w:widowControl/>
              <w:jc w:val="center"/>
              <w:rPr>
                <w:rFonts w:ascii="Arial" w:hAnsi="Arial" w:cs="Arial"/>
                <w:color w:val="000000"/>
                <w:kern w:val="0"/>
                <w:sz w:val="20"/>
                <w:szCs w:val="20"/>
              </w:rPr>
            </w:pPr>
            <w:r>
              <w:rPr>
                <w:rFonts w:ascii="MingLiU" w:eastAsia="MingLiU" w:hAnsi="MingLiU" w:cs="Arial" w:hint="eastAsia"/>
                <w:kern w:val="0"/>
                <w:sz w:val="22"/>
                <w:szCs w:val="22"/>
              </w:rPr>
              <w:t>支</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出</w:t>
            </w:r>
          </w:p>
        </w:tc>
      </w:tr>
      <w:tr w:rsidR="0020116F" w:rsidTr="00AA153B">
        <w:trPr>
          <w:trHeight w:val="732"/>
        </w:trPr>
        <w:tc>
          <w:tcPr>
            <w:tcW w:w="4181" w:type="dxa"/>
            <w:tcBorders>
              <w:top w:val="nil"/>
              <w:left w:val="single" w:sz="4" w:space="0" w:color="auto"/>
              <w:bottom w:val="single" w:sz="4" w:space="0" w:color="auto"/>
              <w:right w:val="single" w:sz="4" w:space="0" w:color="auto"/>
            </w:tcBorders>
            <w:vAlign w:val="center"/>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627" w:type="dxa"/>
            <w:tcBorders>
              <w:top w:val="nil"/>
              <w:left w:val="nil"/>
              <w:bottom w:val="single" w:sz="4" w:space="0" w:color="auto"/>
              <w:right w:val="single" w:sz="4" w:space="0" w:color="auto"/>
            </w:tcBorders>
            <w:vAlign w:val="center"/>
          </w:tcPr>
          <w:p w:rsidR="0020116F" w:rsidRDefault="00CE362A" w:rsidP="00AA153B">
            <w:pPr>
              <w:widowControl/>
              <w:jc w:val="center"/>
              <w:rPr>
                <w:rFonts w:ascii="宋体" w:hAnsi="宋体" w:cs="Arial"/>
                <w:kern w:val="0"/>
                <w:sz w:val="22"/>
                <w:szCs w:val="22"/>
              </w:rPr>
            </w:pPr>
            <w:r>
              <w:rPr>
                <w:rFonts w:ascii="宋体" w:hAnsi="宋体" w:cs="Arial" w:hint="eastAsia"/>
                <w:kern w:val="0"/>
                <w:sz w:val="22"/>
                <w:szCs w:val="22"/>
              </w:rPr>
              <w:t>行次</w:t>
            </w:r>
          </w:p>
        </w:tc>
        <w:tc>
          <w:tcPr>
            <w:tcW w:w="1172" w:type="dxa"/>
            <w:tcBorders>
              <w:top w:val="nil"/>
              <w:left w:val="nil"/>
              <w:bottom w:val="single" w:sz="4" w:space="0" w:color="auto"/>
              <w:right w:val="single" w:sz="4" w:space="0" w:color="auto"/>
            </w:tcBorders>
            <w:vAlign w:val="center"/>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681" w:type="dxa"/>
            <w:tcBorders>
              <w:top w:val="nil"/>
              <w:left w:val="nil"/>
              <w:bottom w:val="single" w:sz="4" w:space="0" w:color="auto"/>
              <w:right w:val="single" w:sz="4" w:space="0" w:color="auto"/>
            </w:tcBorders>
            <w:vAlign w:val="center"/>
          </w:tcPr>
          <w:p w:rsidR="0020116F" w:rsidRDefault="00CE362A" w:rsidP="00AA153B">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20116F" w:rsidRDefault="00CE362A" w:rsidP="00AA153B">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20116F" w:rsidRDefault="00CE362A" w:rsidP="00AA153B">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栏</w:t>
            </w:r>
            <w:r>
              <w:rPr>
                <w:rFonts w:ascii="宋体" w:hAnsi="宋体" w:cs="Arial" w:hint="eastAsia"/>
                <w:kern w:val="0"/>
                <w:sz w:val="22"/>
                <w:szCs w:val="22"/>
              </w:rPr>
              <w:t xml:space="preserve"> </w:t>
            </w:r>
            <w:r>
              <w:rPr>
                <w:rFonts w:ascii="宋体" w:hAnsi="宋体" w:cs="Arial" w:hint="eastAsia"/>
                <w:kern w:val="0"/>
                <w:sz w:val="22"/>
                <w:szCs w:val="22"/>
              </w:rPr>
              <w:t>次</w:t>
            </w:r>
          </w:p>
        </w:tc>
        <w:tc>
          <w:tcPr>
            <w:tcW w:w="627"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72"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20116F" w:rsidRDefault="00CE362A" w:rsidP="00AA153B">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w:t>
            </w:r>
            <w:r>
              <w:rPr>
                <w:rFonts w:ascii="宋体" w:hAnsi="宋体" w:cs="Arial" w:hint="eastAsia"/>
                <w:kern w:val="0"/>
                <w:sz w:val="22"/>
                <w:szCs w:val="22"/>
              </w:rPr>
              <w:t xml:space="preserve"> </w:t>
            </w:r>
            <w:r>
              <w:rPr>
                <w:rFonts w:ascii="宋体" w:hAnsi="宋体" w:cs="Arial" w:hint="eastAsia"/>
                <w:kern w:val="0"/>
                <w:sz w:val="22"/>
                <w:szCs w:val="22"/>
              </w:rPr>
              <w:t>次</w:t>
            </w:r>
          </w:p>
        </w:tc>
        <w:tc>
          <w:tcPr>
            <w:tcW w:w="681"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72"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1658.42</w:t>
            </w: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1243.91</w:t>
            </w: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1243.91</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72" w:type="dxa"/>
            <w:tcBorders>
              <w:top w:val="nil"/>
              <w:left w:val="nil"/>
              <w:bottom w:val="single" w:sz="4" w:space="0" w:color="auto"/>
              <w:right w:val="single" w:sz="4" w:space="0" w:color="auto"/>
            </w:tcBorders>
          </w:tcPr>
          <w:p w:rsidR="0020116F" w:rsidRDefault="00CE362A" w:rsidP="00AA153B">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二、外交支出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tcPr>
          <w:p w:rsidR="0020116F" w:rsidRDefault="00CE362A" w:rsidP="00AA153B">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三、教育支出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tcPr>
          <w:p w:rsidR="0020116F" w:rsidRDefault="00CE362A" w:rsidP="00AA153B">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四、科学技术支出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tcPr>
          <w:p w:rsidR="0020116F" w:rsidRDefault="00CE362A" w:rsidP="00AA153B">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五、文化旅游体育与传媒支出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tcPr>
          <w:p w:rsidR="0020116F" w:rsidRDefault="00CE362A" w:rsidP="00AA153B">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0</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kern w:val="0"/>
                <w:sz w:val="22"/>
                <w:szCs w:val="22"/>
              </w:rPr>
              <w:t>六、社会保障和就业支出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218.93</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218.93</w:t>
            </w:r>
          </w:p>
        </w:tc>
        <w:tc>
          <w:tcPr>
            <w:tcW w:w="1316" w:type="dxa"/>
            <w:tcBorders>
              <w:top w:val="nil"/>
              <w:left w:val="nil"/>
              <w:bottom w:val="single" w:sz="4" w:space="0" w:color="auto"/>
              <w:right w:val="single" w:sz="4" w:space="0" w:color="auto"/>
            </w:tcBorders>
          </w:tcPr>
          <w:p w:rsidR="0020116F" w:rsidRDefault="00CE362A" w:rsidP="00AA153B">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20116F" w:rsidRDefault="00CE362A" w:rsidP="00AA153B">
            <w:pPr>
              <w:widowControl/>
              <w:jc w:val="left"/>
              <w:rPr>
                <w:rFonts w:ascii="宋体" w:hAnsi="宋体" w:cs="Arial"/>
                <w:color w:val="000000"/>
                <w:kern w:val="0"/>
                <w:sz w:val="22"/>
                <w:szCs w:val="22"/>
              </w:rPr>
            </w:pPr>
            <w:r>
              <w:rPr>
                <w:rFonts w:ascii="宋体" w:hAnsi="宋体" w:cs="宋体" w:hint="eastAsia"/>
                <w:color w:val="000000"/>
                <w:kern w:val="0"/>
                <w:sz w:val="22"/>
                <w:szCs w:val="22"/>
              </w:rPr>
              <w:t>七、卫生健康支出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95.13</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95.13</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20116F" w:rsidRDefault="00CE362A" w:rsidP="00AA153B">
            <w:pPr>
              <w:widowControl/>
              <w:jc w:val="left"/>
              <w:rPr>
                <w:rFonts w:ascii="宋体" w:hAnsi="宋体" w:cs="Arial"/>
                <w:color w:val="000000"/>
                <w:kern w:val="0"/>
                <w:sz w:val="22"/>
                <w:szCs w:val="22"/>
              </w:rPr>
            </w:pPr>
            <w:r>
              <w:rPr>
                <w:rFonts w:ascii="宋体" w:hAnsi="宋体" w:cs="宋体" w:hint="eastAsia"/>
                <w:color w:val="000000"/>
                <w:kern w:val="0"/>
                <w:sz w:val="22"/>
                <w:szCs w:val="22"/>
              </w:rPr>
              <w:t>八、住房保障支出</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0.01</w:t>
            </w: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0.01</w:t>
            </w:r>
          </w:p>
        </w:tc>
        <w:tc>
          <w:tcPr>
            <w:tcW w:w="1316"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vAlign w:val="center"/>
          </w:tcPr>
          <w:p w:rsidR="0020116F" w:rsidRDefault="0020116F" w:rsidP="00AA153B">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20116F" w:rsidRDefault="00CE362A" w:rsidP="00AA153B">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20116F" w:rsidRDefault="00CE362A" w:rsidP="00AA153B">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20116F" w:rsidP="00AA153B">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20116F" w:rsidRDefault="00CE362A" w:rsidP="00AA153B">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20116F" w:rsidRDefault="00CE362A" w:rsidP="00AA153B">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20116F" w:rsidRDefault="00CE362A" w:rsidP="00AA153B">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20116F" w:rsidRDefault="00CE362A" w:rsidP="00AA153B">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172"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1658.42</w:t>
            </w: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1642.71</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172"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595.46</w:t>
            </w: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611.17</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ind w:firstLineChars="700" w:firstLine="1540"/>
              <w:jc w:val="left"/>
              <w:rPr>
                <w:rFonts w:ascii="宋体" w:hAnsi="宋体" w:cs="Arial"/>
                <w:kern w:val="0"/>
                <w:sz w:val="22"/>
                <w:szCs w:val="22"/>
              </w:rPr>
            </w:pPr>
            <w:r>
              <w:rPr>
                <w:rFonts w:ascii="宋体" w:hAnsi="宋体" w:cs="Arial" w:hint="eastAsia"/>
                <w:kern w:val="0"/>
                <w:sz w:val="22"/>
                <w:szCs w:val="22"/>
              </w:rPr>
              <w:t>一般公共预算财政拨款</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172" w:type="dxa"/>
            <w:tcBorders>
              <w:top w:val="nil"/>
              <w:left w:val="nil"/>
              <w:bottom w:val="single" w:sz="4" w:space="0" w:color="auto"/>
              <w:right w:val="single" w:sz="4" w:space="0" w:color="auto"/>
            </w:tcBorders>
          </w:tcPr>
          <w:p w:rsidR="0020116F" w:rsidRDefault="00CE362A" w:rsidP="00AA153B">
            <w:pPr>
              <w:widowControl/>
              <w:jc w:val="right"/>
              <w:rPr>
                <w:rFonts w:ascii="宋体" w:hAnsi="宋体" w:cs="Arial"/>
                <w:color w:val="000000"/>
                <w:kern w:val="0"/>
                <w:sz w:val="22"/>
                <w:szCs w:val="22"/>
              </w:rPr>
            </w:pPr>
            <w:r>
              <w:rPr>
                <w:rFonts w:ascii="宋体" w:hAnsi="宋体" w:cs="Arial" w:hint="eastAsia"/>
                <w:color w:val="000000"/>
                <w:kern w:val="0"/>
                <w:sz w:val="22"/>
                <w:szCs w:val="22"/>
              </w:rPr>
              <w:t>594.46</w:t>
            </w: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20116F" w:rsidRDefault="00CE362A" w:rsidP="00AA153B">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172" w:type="dxa"/>
            <w:tcBorders>
              <w:top w:val="nil"/>
              <w:left w:val="nil"/>
              <w:bottom w:val="single" w:sz="4" w:space="0" w:color="auto"/>
              <w:right w:val="single" w:sz="4" w:space="0" w:color="auto"/>
            </w:tcBorders>
          </w:tcPr>
          <w:p w:rsidR="0020116F" w:rsidRDefault="00CE362A" w:rsidP="00AA153B">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20116F" w:rsidRDefault="00CE362A" w:rsidP="00AA153B">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172" w:type="dxa"/>
            <w:tcBorders>
              <w:top w:val="nil"/>
              <w:left w:val="nil"/>
              <w:bottom w:val="single" w:sz="4" w:space="0" w:color="auto"/>
              <w:right w:val="single" w:sz="4" w:space="0" w:color="auto"/>
            </w:tcBorders>
          </w:tcPr>
          <w:p w:rsidR="0020116F" w:rsidRDefault="00CE362A" w:rsidP="00AA153B">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20116F" w:rsidRDefault="00CE362A" w:rsidP="00AA15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20116F" w:rsidRDefault="00CE362A" w:rsidP="00AA153B">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0116F" w:rsidTr="00AA153B">
        <w:trPr>
          <w:trHeight w:val="288"/>
        </w:trPr>
        <w:tc>
          <w:tcPr>
            <w:tcW w:w="4181" w:type="dxa"/>
            <w:tcBorders>
              <w:top w:val="nil"/>
              <w:left w:val="single" w:sz="4" w:space="0" w:color="auto"/>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27"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172"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2253.88</w:t>
            </w:r>
          </w:p>
        </w:tc>
        <w:tc>
          <w:tcPr>
            <w:tcW w:w="3372"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20116F" w:rsidRDefault="00CE362A" w:rsidP="00AA153B">
            <w:pPr>
              <w:widowControl/>
              <w:jc w:val="center"/>
              <w:rPr>
                <w:rFonts w:ascii="宋体" w:hAnsi="宋体" w:cs="Arial"/>
                <w:color w:val="000000"/>
                <w:kern w:val="0"/>
                <w:sz w:val="22"/>
                <w:szCs w:val="22"/>
              </w:rPr>
            </w:pPr>
            <w:r>
              <w:rPr>
                <w:rFonts w:ascii="宋体" w:hAnsi="宋体" w:cs="Arial" w:hint="eastAsia"/>
                <w:color w:val="000000"/>
                <w:kern w:val="0"/>
                <w:sz w:val="22"/>
                <w:szCs w:val="22"/>
              </w:rPr>
              <w:t>2253.88</w:t>
            </w:r>
          </w:p>
        </w:tc>
      </w:tr>
    </w:tbl>
    <w:p w:rsidR="0020116F" w:rsidRDefault="00CE362A">
      <w:r>
        <w:rPr>
          <w:rFonts w:hint="eastAsia"/>
        </w:rPr>
        <w:t>注：本表反映部门本年度一般公共预算财政拨款和政府性基金预算财政拨款的总收支和年末结转结余情况。</w:t>
      </w:r>
    </w:p>
    <w:p w:rsidR="0020116F" w:rsidRDefault="0020116F">
      <w:pPr>
        <w:rPr>
          <w:sz w:val="22"/>
          <w:szCs w:val="22"/>
        </w:rPr>
      </w:pPr>
    </w:p>
    <w:p w:rsidR="0020116F" w:rsidRDefault="00CE362A">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20116F" w:rsidRDefault="00CE362A">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firstRow="1" w:lastRow="0" w:firstColumn="1" w:lastColumn="0" w:noHBand="0" w:noVBand="1"/>
      </w:tblPr>
      <w:tblGrid>
        <w:gridCol w:w="1283"/>
        <w:gridCol w:w="3000"/>
        <w:gridCol w:w="2900"/>
        <w:gridCol w:w="2900"/>
        <w:gridCol w:w="3396"/>
      </w:tblGrid>
      <w:tr w:rsidR="0020116F">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20116F">
        <w:trPr>
          <w:trHeight w:val="300"/>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20116F" w:rsidRDefault="00CE362A">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Arial" w:hAnsi="Arial" w:cs="Arial"/>
                <w:color w:val="000000"/>
                <w:kern w:val="0"/>
                <w:sz w:val="20"/>
                <w:szCs w:val="20"/>
              </w:rPr>
            </w:pPr>
          </w:p>
        </w:tc>
      </w:tr>
      <w:tr w:rsidR="0020116F">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20116F" w:rsidRDefault="00CE362A">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20116F" w:rsidRDefault="00CE362A">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20116F" w:rsidRDefault="00CE362A">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20116F" w:rsidRDefault="00CE362A">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20116F">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20116F" w:rsidRDefault="00CE362A">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1,642.71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1,445.46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197.25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一般公共服务支出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1,243.91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1,046.67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197.25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党委办公厅（室）及相关机构事务</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1,243.91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1,046.67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197.25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行政运行</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1,046.67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1,046.67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2013102</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一般行政管理事务</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2013103</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机关服务</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2013105</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专项业务</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197.25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197.25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2013199</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其他党委办公厅（室）及相关机构事务支出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社会保障和就业支出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218.93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218.93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行政事业单位养老支出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218.93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218.93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行政单位离退休</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51.71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51.71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lastRenderedPageBreak/>
              <w:t>2080505</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机关事业单位基本养老保险缴费支出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113.45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113.45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2080506</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机关事业单位职业年金缴费支出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53.77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53.77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卫生健康支出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95.13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95.13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行政事业单位医疗</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93.57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93.57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2101101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行政单位医疗</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53.40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53.40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2101103</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公务员医疗补助</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40.17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40.17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2101199</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其他行政事业单位医疗支出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21099</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其他卫生健康支出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1.56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1.56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2109901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其他卫生健康支出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1.56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1.56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215</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资源勘探工业信息等支出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21502</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制造业</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2150299</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其他制造业支出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88"/>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Arial"/>
                <w:color w:val="000000"/>
                <w:kern w:val="0"/>
                <w:sz w:val="22"/>
                <w:szCs w:val="22"/>
              </w:rPr>
            </w:pPr>
            <w:r>
              <w:rPr>
                <w:rFonts w:ascii="宋体" w:hAnsi="宋体" w:cs="宋体" w:hint="eastAsia"/>
                <w:color w:val="000000"/>
                <w:kern w:val="0"/>
                <w:sz w:val="22"/>
                <w:szCs w:val="22"/>
                <w:lang w:bidi="ar"/>
              </w:rPr>
              <w:t>221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住房保障支出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84.74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84.74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64"/>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22102</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住房改革支出</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84.74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84.74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r w:rsidR="0020116F">
        <w:trPr>
          <w:trHeight w:val="264"/>
          <w:jc w:val="center"/>
        </w:trPr>
        <w:tc>
          <w:tcPr>
            <w:tcW w:w="1283"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2210201</w:t>
            </w:r>
          </w:p>
        </w:tc>
        <w:tc>
          <w:tcPr>
            <w:tcW w:w="3000"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住房公积金</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84.74 </w:t>
            </w:r>
          </w:p>
        </w:tc>
        <w:tc>
          <w:tcPr>
            <w:tcW w:w="290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84.74 </w:t>
            </w:r>
          </w:p>
        </w:tc>
        <w:tc>
          <w:tcPr>
            <w:tcW w:w="339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0"/>
                <w:szCs w:val="20"/>
              </w:rPr>
            </w:pPr>
            <w:r>
              <w:rPr>
                <w:rFonts w:ascii="宋体" w:hAnsi="宋体" w:cs="宋体" w:hint="eastAsia"/>
                <w:color w:val="000000"/>
                <w:kern w:val="0"/>
                <w:sz w:val="22"/>
                <w:szCs w:val="22"/>
                <w:lang w:bidi="ar"/>
              </w:rPr>
              <w:t xml:space="preserve">0.00 </w:t>
            </w:r>
          </w:p>
        </w:tc>
      </w:tr>
    </w:tbl>
    <w:p w:rsidR="0020116F" w:rsidRDefault="0020116F"/>
    <w:p w:rsidR="0020116F" w:rsidRDefault="00CE362A">
      <w:r>
        <w:rPr>
          <w:rFonts w:hint="eastAsia"/>
        </w:rPr>
        <w:t>注：本表反映部门本年度一般公共预算财政拨款实际支出情况。</w:t>
      </w:r>
    </w:p>
    <w:p w:rsidR="0020116F" w:rsidRDefault="0020116F"/>
    <w:p w:rsidR="0020116F" w:rsidRDefault="0020116F"/>
    <w:p w:rsidR="0020116F" w:rsidRDefault="0020116F"/>
    <w:p w:rsidR="0020116F" w:rsidRDefault="0020116F"/>
    <w:p w:rsidR="0020116F" w:rsidRDefault="0020116F"/>
    <w:p w:rsidR="0020116F" w:rsidRDefault="0020116F"/>
    <w:p w:rsidR="0020116F" w:rsidRDefault="0020116F"/>
    <w:p w:rsidR="0020116F" w:rsidRDefault="0020116F">
      <w:pPr>
        <w:sectPr w:rsidR="0020116F">
          <w:footerReference w:type="even" r:id="rId13"/>
          <w:footerReference w:type="default" r:id="rId14"/>
          <w:pgSz w:w="16838" w:h="11906" w:orient="landscape"/>
          <w:pgMar w:top="1377" w:right="1440" w:bottom="1797" w:left="1440" w:header="851" w:footer="992" w:gutter="0"/>
          <w:pgNumType w:fmt="numberInDash"/>
          <w:cols w:space="720"/>
          <w:docGrid w:type="lines" w:linePitch="312"/>
        </w:sectPr>
      </w:pPr>
    </w:p>
    <w:p w:rsidR="0020116F" w:rsidRDefault="00CE362A">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20116F" w:rsidRDefault="0020116F">
      <w:pPr>
        <w:jc w:val="center"/>
        <w:rPr>
          <w:rFonts w:ascii="方正小标宋简体" w:eastAsia="方正小标宋简体" w:hAnsi="宋体" w:cs="宋体"/>
          <w:kern w:val="0"/>
          <w:sz w:val="36"/>
          <w:szCs w:val="36"/>
        </w:rPr>
      </w:pPr>
    </w:p>
    <w:p w:rsidR="0020116F" w:rsidRDefault="00CE362A">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636" w:type="dxa"/>
        <w:jc w:val="center"/>
        <w:tblLayout w:type="fixed"/>
        <w:tblLook w:val="04A0" w:firstRow="1" w:lastRow="0" w:firstColumn="1" w:lastColumn="0" w:noHBand="0" w:noVBand="1"/>
      </w:tblPr>
      <w:tblGrid>
        <w:gridCol w:w="1415"/>
        <w:gridCol w:w="2865"/>
        <w:gridCol w:w="996"/>
        <w:gridCol w:w="1100"/>
        <w:gridCol w:w="1843"/>
        <w:gridCol w:w="1417"/>
      </w:tblGrid>
      <w:tr w:rsidR="0020116F" w:rsidTr="0060285D">
        <w:trPr>
          <w:trHeight w:val="564"/>
          <w:jc w:val="center"/>
        </w:trPr>
        <w:tc>
          <w:tcPr>
            <w:tcW w:w="5276" w:type="dxa"/>
            <w:gridSpan w:val="3"/>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360" w:type="dxa"/>
            <w:gridSpan w:val="3"/>
            <w:tcBorders>
              <w:top w:val="single" w:sz="4" w:space="0" w:color="auto"/>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20116F" w:rsidTr="0060285D">
        <w:trPr>
          <w:trHeight w:val="312"/>
          <w:jc w:val="center"/>
        </w:trPr>
        <w:tc>
          <w:tcPr>
            <w:tcW w:w="1415" w:type="dxa"/>
            <w:tcBorders>
              <w:top w:val="nil"/>
              <w:left w:val="single" w:sz="4" w:space="0" w:color="auto"/>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2865"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金额</w:t>
            </w: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金额</w:t>
            </w:r>
          </w:p>
        </w:tc>
      </w:tr>
      <w:tr w:rsidR="0020116F" w:rsidTr="0060285D">
        <w:trPr>
          <w:trHeight w:val="264"/>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2865"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1235.72</w:t>
            </w: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160.95</w:t>
            </w:r>
          </w:p>
        </w:tc>
      </w:tr>
      <w:tr w:rsidR="0020116F" w:rsidTr="0060285D">
        <w:trPr>
          <w:trHeight w:val="264"/>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30101</w:t>
            </w:r>
          </w:p>
        </w:tc>
        <w:tc>
          <w:tcPr>
            <w:tcW w:w="2865"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基本工资</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288.92</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办公费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27.44</w:t>
            </w:r>
          </w:p>
        </w:tc>
      </w:tr>
      <w:tr w:rsidR="0020116F" w:rsidTr="0060285D">
        <w:trPr>
          <w:trHeight w:val="264"/>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30102</w:t>
            </w:r>
          </w:p>
        </w:tc>
        <w:tc>
          <w:tcPr>
            <w:tcW w:w="2865"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津贴补贴</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254.99</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印刷费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2.38</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30103</w:t>
            </w:r>
          </w:p>
        </w:tc>
        <w:tc>
          <w:tcPr>
            <w:tcW w:w="2865"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奖金</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318.63</w:t>
            </w: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w:t>
            </w:r>
            <w:r>
              <w:rPr>
                <w:rFonts w:ascii="宋体" w:hAnsi="宋体" w:cs="Arial" w:hint="eastAsia"/>
                <w:color w:val="000000"/>
                <w:kern w:val="0"/>
                <w:sz w:val="22"/>
                <w:szCs w:val="22"/>
              </w:rPr>
              <w:t>2</w:t>
            </w:r>
            <w:r>
              <w:rPr>
                <w:rFonts w:ascii="宋体" w:hAnsi="宋体" w:cs="Arial" w:hint="eastAsia"/>
                <w:color w:val="000000"/>
                <w:kern w:val="0"/>
                <w:sz w:val="22"/>
                <w:szCs w:val="22"/>
              </w:rPr>
              <w:t>03</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p>
        </w:tc>
        <w:tc>
          <w:tcPr>
            <w:tcW w:w="1417" w:type="dxa"/>
            <w:tcBorders>
              <w:top w:val="nil"/>
              <w:left w:val="nil"/>
              <w:bottom w:val="single" w:sz="4" w:space="0" w:color="auto"/>
              <w:right w:val="single" w:sz="4" w:space="0" w:color="auto"/>
            </w:tcBorders>
            <w:vAlign w:val="bottom"/>
          </w:tcPr>
          <w:p w:rsidR="0020116F" w:rsidRDefault="0020116F" w:rsidP="0060285D">
            <w:pPr>
              <w:widowControl/>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30106</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伙食补助费</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22.56</w:t>
            </w: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w:t>
            </w:r>
            <w:r>
              <w:rPr>
                <w:rFonts w:ascii="宋体" w:hAnsi="宋体" w:cs="Arial" w:hint="eastAsia"/>
                <w:color w:val="000000"/>
                <w:kern w:val="0"/>
                <w:sz w:val="22"/>
                <w:szCs w:val="22"/>
              </w:rPr>
              <w:t>2</w:t>
            </w:r>
            <w:r>
              <w:rPr>
                <w:rFonts w:ascii="宋体" w:hAnsi="宋体" w:cs="Arial" w:hint="eastAsia"/>
                <w:color w:val="000000"/>
                <w:kern w:val="0"/>
                <w:sz w:val="22"/>
                <w:szCs w:val="22"/>
              </w:rPr>
              <w:t>04</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p>
        </w:tc>
        <w:tc>
          <w:tcPr>
            <w:tcW w:w="1417" w:type="dxa"/>
            <w:tcBorders>
              <w:top w:val="nil"/>
              <w:left w:val="nil"/>
              <w:bottom w:val="single" w:sz="4" w:space="0" w:color="auto"/>
              <w:right w:val="single" w:sz="4" w:space="0" w:color="auto"/>
            </w:tcBorders>
            <w:vAlign w:val="bottom"/>
          </w:tcPr>
          <w:p w:rsidR="0020116F" w:rsidRDefault="0020116F" w:rsidP="0060285D">
            <w:pPr>
              <w:widowControl/>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30107</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绩效工资</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w:t>
            </w:r>
            <w:r>
              <w:rPr>
                <w:rFonts w:ascii="宋体" w:hAnsi="宋体" w:cs="Arial" w:hint="eastAsia"/>
                <w:color w:val="000000"/>
                <w:kern w:val="0"/>
                <w:sz w:val="22"/>
                <w:szCs w:val="22"/>
              </w:rPr>
              <w:t>2</w:t>
            </w:r>
            <w:r>
              <w:rPr>
                <w:rFonts w:ascii="宋体" w:hAnsi="宋体" w:cs="Arial" w:hint="eastAsia"/>
                <w:color w:val="000000"/>
                <w:kern w:val="0"/>
                <w:sz w:val="22"/>
                <w:szCs w:val="22"/>
              </w:rPr>
              <w:t>05</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水费</w:t>
            </w:r>
          </w:p>
        </w:tc>
        <w:tc>
          <w:tcPr>
            <w:tcW w:w="1417" w:type="dxa"/>
            <w:tcBorders>
              <w:top w:val="nil"/>
              <w:left w:val="nil"/>
              <w:bottom w:val="single" w:sz="4" w:space="0" w:color="auto"/>
              <w:right w:val="single" w:sz="4" w:space="0" w:color="auto"/>
            </w:tcBorders>
            <w:vAlign w:val="bottom"/>
          </w:tcPr>
          <w:p w:rsidR="0020116F" w:rsidRDefault="0020116F" w:rsidP="0060285D">
            <w:pPr>
              <w:widowControl/>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30108</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机关事业单位基本养老保险缴费</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113.45</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w:t>
            </w:r>
            <w:r>
              <w:rPr>
                <w:rFonts w:ascii="宋体" w:hAnsi="宋体" w:cs="Arial" w:hint="eastAsia"/>
                <w:color w:val="000000"/>
                <w:kern w:val="0"/>
                <w:sz w:val="22"/>
                <w:szCs w:val="22"/>
              </w:rPr>
              <w:t>2</w:t>
            </w:r>
            <w:r>
              <w:rPr>
                <w:rFonts w:ascii="宋体" w:hAnsi="宋体" w:cs="Arial" w:hint="eastAsia"/>
                <w:color w:val="000000"/>
                <w:kern w:val="0"/>
                <w:sz w:val="22"/>
                <w:szCs w:val="22"/>
              </w:rPr>
              <w:t>06</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电费</w:t>
            </w:r>
          </w:p>
        </w:tc>
        <w:tc>
          <w:tcPr>
            <w:tcW w:w="1417" w:type="dxa"/>
            <w:tcBorders>
              <w:top w:val="nil"/>
              <w:left w:val="nil"/>
              <w:bottom w:val="single" w:sz="4" w:space="0" w:color="auto"/>
              <w:right w:val="single" w:sz="4" w:space="0" w:color="auto"/>
            </w:tcBorders>
            <w:vAlign w:val="bottom"/>
          </w:tcPr>
          <w:p w:rsidR="0020116F" w:rsidRDefault="0020116F" w:rsidP="0060285D">
            <w:pPr>
              <w:widowControl/>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30109</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职业年金缴费</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53.77</w:t>
            </w: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w:t>
            </w:r>
            <w:r>
              <w:rPr>
                <w:rFonts w:ascii="宋体" w:hAnsi="宋体" w:cs="Arial" w:hint="eastAsia"/>
                <w:color w:val="000000"/>
                <w:kern w:val="0"/>
                <w:sz w:val="22"/>
                <w:szCs w:val="22"/>
              </w:rPr>
              <w:t>2</w:t>
            </w:r>
            <w:r>
              <w:rPr>
                <w:rFonts w:ascii="宋体" w:hAnsi="宋体" w:cs="Arial" w:hint="eastAsia"/>
                <w:color w:val="000000"/>
                <w:kern w:val="0"/>
                <w:sz w:val="22"/>
                <w:szCs w:val="22"/>
              </w:rPr>
              <w:t>07</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4.52</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30110</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职工基本医疗保险缴费</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52.96</w:t>
            </w: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w:t>
            </w:r>
            <w:r>
              <w:rPr>
                <w:rFonts w:ascii="宋体" w:hAnsi="宋体" w:cs="Arial" w:hint="eastAsia"/>
                <w:color w:val="000000"/>
                <w:kern w:val="0"/>
                <w:sz w:val="22"/>
                <w:szCs w:val="22"/>
              </w:rPr>
              <w:t>2</w:t>
            </w:r>
            <w:r>
              <w:rPr>
                <w:rFonts w:ascii="宋体" w:hAnsi="宋体" w:cs="Arial" w:hint="eastAsia"/>
                <w:color w:val="000000"/>
                <w:kern w:val="0"/>
                <w:sz w:val="22"/>
                <w:szCs w:val="22"/>
              </w:rPr>
              <w:t>08</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p>
        </w:tc>
        <w:tc>
          <w:tcPr>
            <w:tcW w:w="1417" w:type="dxa"/>
            <w:tcBorders>
              <w:top w:val="nil"/>
              <w:left w:val="nil"/>
              <w:bottom w:val="single" w:sz="4" w:space="0" w:color="auto"/>
              <w:right w:val="single" w:sz="4" w:space="0" w:color="auto"/>
            </w:tcBorders>
            <w:vAlign w:val="center"/>
          </w:tcPr>
          <w:p w:rsidR="0020116F" w:rsidRDefault="0020116F" w:rsidP="0060285D">
            <w:pPr>
              <w:widowControl/>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30111</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公务员医疗补助缴费</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40.17</w:t>
            </w: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w:t>
            </w:r>
            <w:r>
              <w:rPr>
                <w:rFonts w:ascii="宋体" w:hAnsi="宋体" w:cs="Arial" w:hint="eastAsia"/>
                <w:color w:val="000000"/>
                <w:kern w:val="0"/>
                <w:sz w:val="22"/>
                <w:szCs w:val="22"/>
              </w:rPr>
              <w:t>2</w:t>
            </w:r>
            <w:r>
              <w:rPr>
                <w:rFonts w:ascii="宋体" w:hAnsi="宋体" w:cs="Arial" w:hint="eastAsia"/>
                <w:color w:val="000000"/>
                <w:kern w:val="0"/>
                <w:sz w:val="22"/>
                <w:szCs w:val="22"/>
              </w:rPr>
              <w:t>09</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p>
        </w:tc>
        <w:tc>
          <w:tcPr>
            <w:tcW w:w="1417" w:type="dxa"/>
            <w:tcBorders>
              <w:top w:val="nil"/>
              <w:left w:val="nil"/>
              <w:bottom w:val="single" w:sz="4" w:space="0" w:color="auto"/>
              <w:right w:val="single" w:sz="4" w:space="0" w:color="auto"/>
            </w:tcBorders>
            <w:vAlign w:val="center"/>
          </w:tcPr>
          <w:p w:rsidR="0020116F" w:rsidRDefault="0020116F" w:rsidP="0060285D">
            <w:pPr>
              <w:widowControl/>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30112</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其他社会保障缴费</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3.96</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30211</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差旅费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18.22</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30113</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住房公积金</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84.74</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30213</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维修（护）费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4.00</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30114</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医疗费</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30215</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会议费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2.20</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30199</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其他工资福利支出</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1.56</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30216</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培训费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0.32</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对个人和家庭的补助</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48.33</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30217</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公务接待费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0.12</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30301</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离休费</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30226</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劳务费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5.64</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30302</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退休费</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25.42</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30228</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工会经费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17.76</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30303</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退职（役）费</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30231</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公务用车运行维护费</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4.00</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30304</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抚恤金</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22.91</w:t>
            </w: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30239</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其他交通费用</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64.88</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30305</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生活补助</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30299</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其他商品和服务支出</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color w:val="000000"/>
                <w:kern w:val="0"/>
                <w:sz w:val="20"/>
                <w:szCs w:val="20"/>
                <w:lang w:bidi="ar"/>
              </w:rPr>
              <w:t>9.48</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30306</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救济费</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307</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债务利息支出</w:t>
            </w:r>
          </w:p>
        </w:tc>
        <w:tc>
          <w:tcPr>
            <w:tcW w:w="1417" w:type="dxa"/>
            <w:tcBorders>
              <w:top w:val="nil"/>
              <w:left w:val="nil"/>
              <w:bottom w:val="single" w:sz="4" w:space="0" w:color="auto"/>
              <w:right w:val="single" w:sz="4" w:space="0" w:color="auto"/>
            </w:tcBorders>
            <w:vAlign w:val="bottom"/>
          </w:tcPr>
          <w:p w:rsidR="0020116F" w:rsidRDefault="0020116F" w:rsidP="0060285D">
            <w:pPr>
              <w:widowControl/>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30307</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医疗费补助</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0.46</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30308</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助学金</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31001</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房屋建筑物购建</w:t>
            </w:r>
          </w:p>
        </w:tc>
        <w:tc>
          <w:tcPr>
            <w:tcW w:w="1417"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30309</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奖励金</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31002</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办公设备购置</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textAlignment w:val="bottom"/>
              <w:rPr>
                <w:rFonts w:ascii="宋体" w:hAnsi="宋体" w:cs="Arial"/>
                <w:color w:val="000000"/>
                <w:kern w:val="0"/>
                <w:sz w:val="22"/>
                <w:szCs w:val="22"/>
              </w:rPr>
            </w:pPr>
            <w:r>
              <w:rPr>
                <w:rFonts w:ascii="宋体" w:hAnsi="宋体" w:cs="宋体" w:hint="eastAsia"/>
                <w:color w:val="000000"/>
                <w:kern w:val="0"/>
                <w:sz w:val="20"/>
                <w:szCs w:val="20"/>
                <w:lang w:bidi="ar"/>
              </w:rPr>
              <w:t>0.46</w:t>
            </w: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30310</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个人农业生产补贴</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31003</w:t>
            </w:r>
          </w:p>
        </w:tc>
        <w:tc>
          <w:tcPr>
            <w:tcW w:w="1843"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专用设备购置</w:t>
            </w:r>
          </w:p>
        </w:tc>
        <w:tc>
          <w:tcPr>
            <w:tcW w:w="1417"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r>
      <w:tr w:rsidR="0020116F" w:rsidTr="0060285D">
        <w:trPr>
          <w:trHeight w:val="276"/>
          <w:jc w:val="center"/>
        </w:trPr>
        <w:tc>
          <w:tcPr>
            <w:tcW w:w="1415" w:type="dxa"/>
            <w:tcBorders>
              <w:top w:val="nil"/>
              <w:left w:val="single" w:sz="4" w:space="0" w:color="auto"/>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30399</w:t>
            </w:r>
          </w:p>
        </w:tc>
        <w:tc>
          <w:tcPr>
            <w:tcW w:w="2865" w:type="dxa"/>
            <w:tcBorders>
              <w:top w:val="nil"/>
              <w:left w:val="nil"/>
              <w:bottom w:val="single" w:sz="4" w:space="0" w:color="auto"/>
              <w:right w:val="single" w:sz="4" w:space="0" w:color="auto"/>
            </w:tcBorders>
            <w:vAlign w:val="center"/>
          </w:tcPr>
          <w:p w:rsidR="0020116F" w:rsidRDefault="00CE362A" w:rsidP="0060285D">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lang w:bidi="ar"/>
              </w:rPr>
              <w:t>其他对个人和家庭的补助</w:t>
            </w:r>
          </w:p>
        </w:tc>
        <w:tc>
          <w:tcPr>
            <w:tcW w:w="996" w:type="dxa"/>
            <w:tcBorders>
              <w:top w:val="nil"/>
              <w:left w:val="nil"/>
              <w:bottom w:val="single" w:sz="4" w:space="0" w:color="auto"/>
              <w:right w:val="single" w:sz="4" w:space="0" w:color="auto"/>
            </w:tcBorders>
            <w:vAlign w:val="bottom"/>
          </w:tcPr>
          <w:p w:rsidR="0020116F" w:rsidRDefault="0020116F" w:rsidP="0060285D">
            <w:pPr>
              <w:jc w:val="left"/>
              <w:rPr>
                <w:rFonts w:ascii="宋体" w:hAnsi="宋体" w:cs="Arial"/>
                <w:color w:val="000000"/>
                <w:kern w:val="0"/>
                <w:sz w:val="22"/>
                <w:szCs w:val="22"/>
              </w:rPr>
            </w:pPr>
          </w:p>
        </w:tc>
        <w:tc>
          <w:tcPr>
            <w:tcW w:w="1100"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399</w:t>
            </w:r>
          </w:p>
        </w:tc>
        <w:tc>
          <w:tcPr>
            <w:tcW w:w="1843"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p>
        </w:tc>
        <w:tc>
          <w:tcPr>
            <w:tcW w:w="1417" w:type="dxa"/>
            <w:tcBorders>
              <w:top w:val="nil"/>
              <w:left w:val="nil"/>
              <w:bottom w:val="single" w:sz="4" w:space="0" w:color="auto"/>
              <w:right w:val="single" w:sz="4" w:space="0" w:color="auto"/>
            </w:tcBorders>
            <w:vAlign w:val="bottom"/>
          </w:tcPr>
          <w:p w:rsidR="0020116F" w:rsidRDefault="0020116F" w:rsidP="0060285D">
            <w:pPr>
              <w:widowControl/>
              <w:jc w:val="left"/>
              <w:rPr>
                <w:rFonts w:ascii="宋体" w:hAnsi="宋体" w:cs="Arial"/>
                <w:color w:val="000000"/>
                <w:kern w:val="0"/>
                <w:sz w:val="22"/>
                <w:szCs w:val="22"/>
              </w:rPr>
            </w:pPr>
          </w:p>
        </w:tc>
      </w:tr>
      <w:tr w:rsidR="0020116F" w:rsidTr="0060285D">
        <w:trPr>
          <w:trHeight w:val="264"/>
          <w:jc w:val="center"/>
        </w:trPr>
        <w:tc>
          <w:tcPr>
            <w:tcW w:w="4280" w:type="dxa"/>
            <w:gridSpan w:val="2"/>
            <w:tcBorders>
              <w:top w:val="nil"/>
              <w:left w:val="single" w:sz="4" w:space="0" w:color="auto"/>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996"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1284.05</w:t>
            </w:r>
          </w:p>
        </w:tc>
        <w:tc>
          <w:tcPr>
            <w:tcW w:w="2943" w:type="dxa"/>
            <w:gridSpan w:val="2"/>
            <w:tcBorders>
              <w:top w:val="nil"/>
              <w:left w:val="nil"/>
              <w:bottom w:val="single" w:sz="4" w:space="0" w:color="auto"/>
              <w:right w:val="single" w:sz="4" w:space="0" w:color="auto"/>
            </w:tcBorders>
            <w:vAlign w:val="center"/>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417" w:type="dxa"/>
            <w:tcBorders>
              <w:top w:val="nil"/>
              <w:left w:val="nil"/>
              <w:bottom w:val="single" w:sz="4" w:space="0" w:color="auto"/>
              <w:right w:val="single" w:sz="4" w:space="0" w:color="auto"/>
            </w:tcBorders>
            <w:vAlign w:val="bottom"/>
          </w:tcPr>
          <w:p w:rsidR="0020116F" w:rsidRDefault="00CE362A" w:rsidP="0060285D">
            <w:pPr>
              <w:widowControl/>
              <w:jc w:val="left"/>
              <w:rPr>
                <w:rFonts w:ascii="宋体" w:hAnsi="宋体" w:cs="Arial"/>
                <w:color w:val="000000"/>
                <w:kern w:val="0"/>
                <w:sz w:val="22"/>
                <w:szCs w:val="22"/>
              </w:rPr>
            </w:pPr>
            <w:r>
              <w:rPr>
                <w:rFonts w:ascii="宋体" w:hAnsi="宋体" w:cs="Arial" w:hint="eastAsia"/>
                <w:color w:val="000000"/>
                <w:kern w:val="0"/>
                <w:sz w:val="22"/>
                <w:szCs w:val="22"/>
              </w:rPr>
              <w:t>161.41</w:t>
            </w:r>
          </w:p>
        </w:tc>
      </w:tr>
    </w:tbl>
    <w:p w:rsidR="0020116F" w:rsidRDefault="00CE362A">
      <w:pPr>
        <w:sectPr w:rsidR="0020116F">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rsidR="0020116F" w:rsidRDefault="0020116F">
      <w:pPr>
        <w:jc w:val="center"/>
        <w:rPr>
          <w:rFonts w:ascii="方正小标宋简体" w:eastAsia="方正小标宋简体" w:hAnsi="宋体" w:cs="宋体"/>
          <w:kern w:val="0"/>
          <w:sz w:val="36"/>
          <w:szCs w:val="36"/>
        </w:rPr>
      </w:pPr>
    </w:p>
    <w:p w:rsidR="0020116F" w:rsidRDefault="00CE362A">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20116F" w:rsidRDefault="0020116F"/>
    <w:p w:rsidR="0020116F" w:rsidRDefault="00CE362A">
      <w:pPr>
        <w:jc w:val="right"/>
      </w:pPr>
      <w:r>
        <w:rPr>
          <w:rFonts w:hint="eastAsia"/>
        </w:rPr>
        <w:t>单位：万元</w:t>
      </w:r>
    </w:p>
    <w:tbl>
      <w:tblPr>
        <w:tblW w:w="13921" w:type="dxa"/>
        <w:jc w:val="center"/>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20116F">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2020</w:t>
            </w:r>
            <w:r>
              <w:rPr>
                <w:rFonts w:ascii="宋体" w:hAnsi="宋体" w:cs="Arial" w:hint="eastAsia"/>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2020</w:t>
            </w:r>
            <w:r>
              <w:rPr>
                <w:rFonts w:ascii="宋体" w:hAnsi="宋体" w:cs="Arial" w:hint="eastAsia"/>
                <w:kern w:val="0"/>
                <w:sz w:val="22"/>
                <w:szCs w:val="22"/>
              </w:rPr>
              <w:t>年度决算数</w:t>
            </w:r>
          </w:p>
        </w:tc>
      </w:tr>
      <w:tr w:rsidR="0020116F">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因公出国</w:t>
            </w:r>
            <w:r>
              <w:rPr>
                <w:rFonts w:ascii="宋体" w:hAnsi="宋体" w:cs="Arial" w:hint="eastAsia"/>
                <w:kern w:val="0"/>
                <w:sz w:val="22"/>
                <w:szCs w:val="22"/>
              </w:rPr>
              <w:t>(</w:t>
            </w:r>
            <w:r>
              <w:rPr>
                <w:rFonts w:ascii="宋体" w:hAnsi="宋体" w:cs="Arial" w:hint="eastAsia"/>
                <w:kern w:val="0"/>
                <w:sz w:val="22"/>
                <w:szCs w:val="22"/>
              </w:rPr>
              <w:t>境）费</w:t>
            </w:r>
          </w:p>
        </w:tc>
        <w:tc>
          <w:tcPr>
            <w:tcW w:w="3312" w:type="dxa"/>
            <w:gridSpan w:val="3"/>
            <w:tcBorders>
              <w:top w:val="single" w:sz="4" w:space="0" w:color="auto"/>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因公出国</w:t>
            </w:r>
            <w:r>
              <w:rPr>
                <w:rFonts w:ascii="宋体" w:hAnsi="宋体" w:cs="Arial" w:hint="eastAsia"/>
                <w:kern w:val="0"/>
                <w:sz w:val="22"/>
                <w:szCs w:val="22"/>
              </w:rPr>
              <w:t>(</w:t>
            </w:r>
            <w:r>
              <w:rPr>
                <w:rFonts w:ascii="宋体" w:hAnsi="宋体" w:cs="Arial" w:hint="eastAsia"/>
                <w:kern w:val="0"/>
                <w:sz w:val="22"/>
                <w:szCs w:val="22"/>
              </w:rPr>
              <w:t>境）费</w:t>
            </w:r>
          </w:p>
        </w:tc>
        <w:tc>
          <w:tcPr>
            <w:tcW w:w="3412" w:type="dxa"/>
            <w:gridSpan w:val="3"/>
            <w:tcBorders>
              <w:top w:val="single" w:sz="4" w:space="0" w:color="auto"/>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20116F">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20116F" w:rsidRDefault="0020116F">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购置费</w:t>
            </w:r>
          </w:p>
        </w:tc>
        <w:tc>
          <w:tcPr>
            <w:tcW w:w="1242"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运行费</w:t>
            </w:r>
          </w:p>
        </w:tc>
        <w:tc>
          <w:tcPr>
            <w:tcW w:w="1216" w:type="dxa"/>
            <w:vMerge/>
            <w:tcBorders>
              <w:left w:val="nil"/>
              <w:bottom w:val="single" w:sz="4" w:space="0" w:color="auto"/>
              <w:right w:val="single" w:sz="4" w:space="0" w:color="auto"/>
            </w:tcBorders>
            <w:vAlign w:val="center"/>
          </w:tcPr>
          <w:p w:rsidR="0020116F" w:rsidRDefault="0020116F">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20116F" w:rsidRDefault="0020116F">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购置费</w:t>
            </w:r>
          </w:p>
        </w:tc>
        <w:tc>
          <w:tcPr>
            <w:tcW w:w="1208"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运行费</w:t>
            </w:r>
          </w:p>
        </w:tc>
        <w:tc>
          <w:tcPr>
            <w:tcW w:w="1183" w:type="dxa"/>
            <w:vMerge/>
            <w:tcBorders>
              <w:left w:val="nil"/>
              <w:bottom w:val="single" w:sz="4" w:space="0" w:color="auto"/>
              <w:right w:val="single" w:sz="4" w:space="0" w:color="auto"/>
            </w:tcBorders>
            <w:vAlign w:val="center"/>
          </w:tcPr>
          <w:p w:rsidR="0020116F" w:rsidRDefault="0020116F">
            <w:pPr>
              <w:widowControl/>
              <w:jc w:val="center"/>
              <w:rPr>
                <w:rFonts w:ascii="宋体" w:hAnsi="宋体" w:cs="Arial"/>
                <w:color w:val="000000"/>
                <w:kern w:val="0"/>
                <w:sz w:val="22"/>
                <w:szCs w:val="22"/>
              </w:rPr>
            </w:pPr>
          </w:p>
        </w:tc>
      </w:tr>
      <w:tr w:rsidR="0020116F">
        <w:trPr>
          <w:trHeight w:val="600"/>
          <w:jc w:val="center"/>
        </w:trPr>
        <w:tc>
          <w:tcPr>
            <w:tcW w:w="829"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20116F">
        <w:trPr>
          <w:trHeight w:val="564"/>
          <w:jc w:val="center"/>
        </w:trPr>
        <w:tc>
          <w:tcPr>
            <w:tcW w:w="829" w:type="dxa"/>
            <w:tcBorders>
              <w:top w:val="nil"/>
              <w:left w:val="single" w:sz="4" w:space="0" w:color="auto"/>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18.83 </w:t>
            </w:r>
          </w:p>
        </w:tc>
        <w:tc>
          <w:tcPr>
            <w:tcW w:w="160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0.00 </w:t>
            </w:r>
          </w:p>
        </w:tc>
        <w:tc>
          <w:tcPr>
            <w:tcW w:w="828"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4.00 </w:t>
            </w:r>
          </w:p>
        </w:tc>
        <w:tc>
          <w:tcPr>
            <w:tcW w:w="1242"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0.00 </w:t>
            </w:r>
          </w:p>
        </w:tc>
        <w:tc>
          <w:tcPr>
            <w:tcW w:w="1242"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4.00 </w:t>
            </w:r>
          </w:p>
        </w:tc>
        <w:tc>
          <w:tcPr>
            <w:tcW w:w="121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10.83 </w:t>
            </w:r>
          </w:p>
        </w:tc>
        <w:tc>
          <w:tcPr>
            <w:tcW w:w="80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8.12 </w:t>
            </w:r>
          </w:p>
        </w:tc>
        <w:tc>
          <w:tcPr>
            <w:tcW w:w="156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0.00 </w:t>
            </w:r>
          </w:p>
        </w:tc>
        <w:tc>
          <w:tcPr>
            <w:tcW w:w="806"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4.00 </w:t>
            </w:r>
          </w:p>
        </w:tc>
        <w:tc>
          <w:tcPr>
            <w:tcW w:w="1398"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0.00 </w:t>
            </w:r>
          </w:p>
        </w:tc>
        <w:tc>
          <w:tcPr>
            <w:tcW w:w="1208"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4.00 </w:t>
            </w:r>
          </w:p>
        </w:tc>
        <w:tc>
          <w:tcPr>
            <w:tcW w:w="1183"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Arial" w:hAnsi="Arial" w:cs="Arial"/>
                <w:color w:val="000000"/>
                <w:kern w:val="0"/>
                <w:sz w:val="22"/>
                <w:szCs w:val="22"/>
              </w:rPr>
            </w:pPr>
            <w:r>
              <w:rPr>
                <w:rFonts w:ascii="宋体" w:hAnsi="宋体" w:cs="宋体" w:hint="eastAsia"/>
                <w:color w:val="000000"/>
                <w:kern w:val="0"/>
                <w:sz w:val="22"/>
                <w:szCs w:val="22"/>
                <w:lang w:bidi="ar"/>
              </w:rPr>
              <w:t xml:space="preserve">0.12 </w:t>
            </w:r>
          </w:p>
        </w:tc>
      </w:tr>
    </w:tbl>
    <w:p w:rsidR="0020116F" w:rsidRDefault="00CE362A">
      <w:pPr>
        <w:sectPr w:rsidR="0020116F">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20116F" w:rsidRDefault="0020116F"/>
    <w:p w:rsidR="0020116F" w:rsidRDefault="0020116F"/>
    <w:tbl>
      <w:tblPr>
        <w:tblW w:w="12596" w:type="dxa"/>
        <w:jc w:val="center"/>
        <w:tblLayout w:type="fixed"/>
        <w:tblLook w:val="04A0" w:firstRow="1" w:lastRow="0" w:firstColumn="1" w:lastColumn="0" w:noHBand="0" w:noVBand="1"/>
      </w:tblPr>
      <w:tblGrid>
        <w:gridCol w:w="1156"/>
        <w:gridCol w:w="1385"/>
        <w:gridCol w:w="765"/>
        <w:gridCol w:w="1040"/>
        <w:gridCol w:w="1040"/>
        <w:gridCol w:w="1040"/>
        <w:gridCol w:w="1040"/>
        <w:gridCol w:w="1040"/>
        <w:gridCol w:w="1040"/>
        <w:gridCol w:w="1040"/>
        <w:gridCol w:w="1020"/>
        <w:gridCol w:w="990"/>
      </w:tblGrid>
      <w:tr w:rsidR="0060285D" w:rsidTr="0060285D">
        <w:trPr>
          <w:trHeight w:val="936"/>
          <w:jc w:val="center"/>
        </w:trPr>
        <w:tc>
          <w:tcPr>
            <w:tcW w:w="12596" w:type="dxa"/>
            <w:gridSpan w:val="12"/>
            <w:tcBorders>
              <w:top w:val="nil"/>
              <w:left w:val="nil"/>
              <w:right w:val="nil"/>
            </w:tcBorders>
            <w:vAlign w:val="bottom"/>
          </w:tcPr>
          <w:p w:rsidR="0060285D" w:rsidRDefault="0060285D">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p w:rsidR="0060285D" w:rsidRDefault="0060285D" w:rsidP="00D72A91">
            <w:pPr>
              <w:jc w:val="right"/>
              <w:rPr>
                <w:rFonts w:ascii="方正小标宋简体" w:eastAsia="方正小标宋简体" w:hAnsi="宋体" w:cs="宋体"/>
                <w:kern w:val="0"/>
                <w:sz w:val="36"/>
                <w:szCs w:val="36"/>
              </w:rPr>
            </w:pPr>
            <w:r>
              <w:rPr>
                <w:rFonts w:ascii="仿宋_GB2312" w:hAnsi="宋体" w:cs="宋体" w:hint="eastAsia"/>
                <w:kern w:val="0"/>
                <w:sz w:val="22"/>
                <w:szCs w:val="22"/>
              </w:rPr>
              <w:t>单位：万元</w:t>
            </w:r>
          </w:p>
        </w:tc>
      </w:tr>
      <w:tr w:rsidR="0020116F" w:rsidTr="0060285D">
        <w:trPr>
          <w:trHeight w:val="405"/>
          <w:jc w:val="center"/>
        </w:trPr>
        <w:tc>
          <w:tcPr>
            <w:tcW w:w="1156" w:type="dxa"/>
            <w:vMerge w:val="restart"/>
            <w:tcBorders>
              <w:top w:val="single" w:sz="4" w:space="0" w:color="auto"/>
              <w:left w:val="single" w:sz="4" w:space="0" w:color="auto"/>
              <w:bottom w:val="nil"/>
              <w:right w:val="nil"/>
            </w:tcBorders>
            <w:shd w:val="clear" w:color="auto" w:fill="auto"/>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20116F" w:rsidTr="0060285D">
        <w:trPr>
          <w:trHeight w:val="312"/>
          <w:jc w:val="center"/>
        </w:trPr>
        <w:tc>
          <w:tcPr>
            <w:tcW w:w="1156" w:type="dxa"/>
            <w:vMerge/>
            <w:tcBorders>
              <w:top w:val="single" w:sz="4" w:space="0" w:color="auto"/>
              <w:left w:val="single" w:sz="4" w:space="0" w:color="auto"/>
              <w:bottom w:val="nil"/>
              <w:right w:val="nil"/>
            </w:tcBorders>
            <w:shd w:val="clear" w:color="auto" w:fill="auto"/>
            <w:vAlign w:val="center"/>
          </w:tcPr>
          <w:p w:rsidR="0020116F" w:rsidRDefault="0020116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116F" w:rsidRDefault="0020116F">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20116F" w:rsidRDefault="0020116F">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20116F" w:rsidRDefault="00CE362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20116F" w:rsidTr="0060285D">
        <w:trPr>
          <w:trHeight w:val="312"/>
          <w:jc w:val="center"/>
        </w:trPr>
        <w:tc>
          <w:tcPr>
            <w:tcW w:w="1156" w:type="dxa"/>
            <w:vMerge/>
            <w:tcBorders>
              <w:top w:val="single" w:sz="4" w:space="0" w:color="auto"/>
              <w:left w:val="single" w:sz="4" w:space="0" w:color="auto"/>
              <w:bottom w:val="nil"/>
              <w:right w:val="nil"/>
            </w:tcBorders>
            <w:vAlign w:val="center"/>
          </w:tcPr>
          <w:p w:rsidR="0020116F" w:rsidRDefault="0020116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20116F" w:rsidRDefault="0020116F">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20116F" w:rsidRDefault="0020116F">
            <w:pPr>
              <w:widowControl/>
              <w:jc w:val="left"/>
              <w:rPr>
                <w:rFonts w:ascii="宋体" w:hAnsi="宋体" w:cs="宋体"/>
                <w:color w:val="000000"/>
                <w:kern w:val="0"/>
                <w:sz w:val="22"/>
                <w:szCs w:val="22"/>
              </w:rPr>
            </w:pPr>
          </w:p>
        </w:tc>
      </w:tr>
      <w:tr w:rsidR="0020116F" w:rsidTr="0060285D">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 xml:space="preserve">　合</w:t>
            </w:r>
            <w:r>
              <w:rPr>
                <w:rFonts w:ascii="宋体" w:hAnsi="宋体" w:cs="宋体" w:hint="eastAsia"/>
                <w:kern w:val="0"/>
                <w:sz w:val="22"/>
                <w:szCs w:val="22"/>
              </w:rPr>
              <w:t xml:space="preserve">  </w:t>
            </w:r>
            <w:r>
              <w:rPr>
                <w:rFonts w:ascii="宋体" w:hAnsi="宋体" w:cs="宋体" w:hint="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single" w:sz="4" w:space="0" w:color="auto"/>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1040" w:type="dxa"/>
            <w:tcBorders>
              <w:top w:val="single" w:sz="4" w:space="0" w:color="auto"/>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single" w:sz="4" w:space="0" w:color="auto"/>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2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99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r>
      <w:tr w:rsidR="0020116F" w:rsidTr="0060285D">
        <w:trPr>
          <w:trHeight w:val="285"/>
          <w:jc w:val="center"/>
        </w:trPr>
        <w:tc>
          <w:tcPr>
            <w:tcW w:w="1156"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宋体"/>
                <w:kern w:val="0"/>
                <w:sz w:val="22"/>
                <w:szCs w:val="22"/>
              </w:rPr>
            </w:pPr>
            <w:r>
              <w:rPr>
                <w:rFonts w:ascii="宋体" w:hAnsi="宋体" w:cs="宋体" w:hint="eastAsia"/>
                <w:color w:val="000000"/>
                <w:kern w:val="0"/>
                <w:sz w:val="22"/>
                <w:szCs w:val="22"/>
                <w:lang w:bidi="ar"/>
              </w:rPr>
              <w:t>212</w:t>
            </w:r>
          </w:p>
        </w:tc>
        <w:tc>
          <w:tcPr>
            <w:tcW w:w="1385"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宋体"/>
                <w:kern w:val="0"/>
                <w:sz w:val="22"/>
                <w:szCs w:val="22"/>
              </w:rPr>
            </w:pPr>
            <w:r>
              <w:rPr>
                <w:rFonts w:ascii="宋体" w:hAnsi="宋体" w:cs="宋体" w:hint="eastAsia"/>
                <w:color w:val="000000"/>
                <w:kern w:val="0"/>
                <w:sz w:val="22"/>
                <w:szCs w:val="22"/>
                <w:lang w:bidi="ar"/>
              </w:rPr>
              <w:t>城乡社区支出</w:t>
            </w:r>
          </w:p>
        </w:tc>
        <w:tc>
          <w:tcPr>
            <w:tcW w:w="765"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2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99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r>
      <w:tr w:rsidR="0020116F" w:rsidTr="0060285D">
        <w:trPr>
          <w:trHeight w:val="285"/>
          <w:jc w:val="center"/>
        </w:trPr>
        <w:tc>
          <w:tcPr>
            <w:tcW w:w="1156"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宋体"/>
                <w:kern w:val="0"/>
                <w:sz w:val="22"/>
                <w:szCs w:val="22"/>
              </w:rPr>
            </w:pPr>
            <w:r>
              <w:rPr>
                <w:rFonts w:ascii="宋体" w:hAnsi="宋体" w:cs="宋体" w:hint="eastAsia"/>
                <w:color w:val="000000"/>
                <w:kern w:val="0"/>
                <w:sz w:val="22"/>
                <w:szCs w:val="22"/>
                <w:lang w:bidi="ar"/>
              </w:rPr>
              <w:t>21208</w:t>
            </w:r>
          </w:p>
        </w:tc>
        <w:tc>
          <w:tcPr>
            <w:tcW w:w="1385"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宋体"/>
                <w:kern w:val="0"/>
                <w:sz w:val="22"/>
                <w:szCs w:val="22"/>
              </w:rPr>
            </w:pPr>
            <w:r>
              <w:rPr>
                <w:rFonts w:ascii="宋体" w:hAnsi="宋体" w:cs="宋体" w:hint="eastAsia"/>
                <w:color w:val="000000"/>
                <w:kern w:val="0"/>
                <w:sz w:val="22"/>
                <w:szCs w:val="22"/>
                <w:lang w:bidi="ar"/>
              </w:rPr>
              <w:t>国有土地使用权出让收入安排的支出</w:t>
            </w:r>
          </w:p>
        </w:tc>
        <w:tc>
          <w:tcPr>
            <w:tcW w:w="765"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2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99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r>
      <w:tr w:rsidR="0020116F" w:rsidTr="0060285D">
        <w:trPr>
          <w:trHeight w:val="285"/>
          <w:jc w:val="center"/>
        </w:trPr>
        <w:tc>
          <w:tcPr>
            <w:tcW w:w="1156" w:type="dxa"/>
            <w:tcBorders>
              <w:top w:val="nil"/>
              <w:left w:val="single" w:sz="4" w:space="0" w:color="auto"/>
              <w:bottom w:val="single" w:sz="4" w:space="0" w:color="auto"/>
              <w:right w:val="single" w:sz="4" w:space="0" w:color="auto"/>
            </w:tcBorders>
            <w:vAlign w:val="center"/>
          </w:tcPr>
          <w:p w:rsidR="0020116F" w:rsidRDefault="00CE362A">
            <w:pPr>
              <w:widowControl/>
              <w:jc w:val="left"/>
              <w:textAlignment w:val="center"/>
              <w:rPr>
                <w:rFonts w:ascii="宋体" w:hAnsi="宋体" w:cs="宋体"/>
                <w:kern w:val="0"/>
                <w:sz w:val="22"/>
                <w:szCs w:val="22"/>
              </w:rPr>
            </w:pPr>
            <w:r>
              <w:rPr>
                <w:rFonts w:ascii="宋体" w:hAnsi="宋体" w:cs="宋体" w:hint="eastAsia"/>
                <w:color w:val="000000"/>
                <w:kern w:val="0"/>
                <w:sz w:val="22"/>
                <w:szCs w:val="22"/>
                <w:lang w:bidi="ar"/>
              </w:rPr>
              <w:t>2120804</w:t>
            </w:r>
          </w:p>
        </w:tc>
        <w:tc>
          <w:tcPr>
            <w:tcW w:w="1385" w:type="dxa"/>
            <w:tcBorders>
              <w:top w:val="nil"/>
              <w:left w:val="nil"/>
              <w:bottom w:val="single" w:sz="4" w:space="0" w:color="auto"/>
              <w:right w:val="single" w:sz="4" w:space="0" w:color="auto"/>
            </w:tcBorders>
            <w:vAlign w:val="center"/>
          </w:tcPr>
          <w:p w:rsidR="0020116F" w:rsidRDefault="00CE362A">
            <w:pPr>
              <w:widowControl/>
              <w:jc w:val="left"/>
              <w:textAlignment w:val="center"/>
              <w:rPr>
                <w:rFonts w:ascii="宋体" w:hAnsi="宋体" w:cs="宋体"/>
                <w:kern w:val="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农村基础设施建设支出</w:t>
            </w:r>
          </w:p>
        </w:tc>
        <w:tc>
          <w:tcPr>
            <w:tcW w:w="765"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c>
          <w:tcPr>
            <w:tcW w:w="102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0.00 </w:t>
            </w:r>
          </w:p>
        </w:tc>
        <w:tc>
          <w:tcPr>
            <w:tcW w:w="990" w:type="dxa"/>
            <w:tcBorders>
              <w:top w:val="nil"/>
              <w:left w:val="nil"/>
              <w:bottom w:val="single" w:sz="4" w:space="0" w:color="auto"/>
              <w:right w:val="single" w:sz="4" w:space="0" w:color="auto"/>
            </w:tcBorders>
            <w:vAlign w:val="center"/>
          </w:tcPr>
          <w:p w:rsidR="0020116F" w:rsidRDefault="00CE362A">
            <w:pPr>
              <w:widowControl/>
              <w:jc w:val="right"/>
              <w:textAlignment w:val="center"/>
              <w:rPr>
                <w:rFonts w:ascii="宋体" w:hAnsi="宋体" w:cs="宋体"/>
                <w:kern w:val="0"/>
                <w:sz w:val="22"/>
                <w:szCs w:val="22"/>
              </w:rPr>
            </w:pPr>
            <w:r>
              <w:rPr>
                <w:rFonts w:ascii="宋体" w:hAnsi="宋体" w:cs="宋体" w:hint="eastAsia"/>
                <w:color w:val="000000"/>
                <w:kern w:val="0"/>
                <w:sz w:val="24"/>
                <w:lang w:bidi="ar"/>
              </w:rPr>
              <w:t xml:space="preserve">1.00 </w:t>
            </w:r>
          </w:p>
        </w:tc>
      </w:tr>
      <w:tr w:rsidR="0020116F" w:rsidTr="0060285D">
        <w:trPr>
          <w:trHeight w:val="285"/>
          <w:jc w:val="center"/>
        </w:trPr>
        <w:tc>
          <w:tcPr>
            <w:tcW w:w="1156"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20116F" w:rsidTr="0060285D">
        <w:trPr>
          <w:trHeight w:val="285"/>
          <w:jc w:val="center"/>
        </w:trPr>
        <w:tc>
          <w:tcPr>
            <w:tcW w:w="1156"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20116F" w:rsidTr="0060285D">
        <w:trPr>
          <w:trHeight w:val="285"/>
          <w:jc w:val="center"/>
        </w:trPr>
        <w:tc>
          <w:tcPr>
            <w:tcW w:w="1156" w:type="dxa"/>
            <w:tcBorders>
              <w:top w:val="nil"/>
              <w:left w:val="single" w:sz="4" w:space="0" w:color="auto"/>
              <w:bottom w:val="single" w:sz="4" w:space="0" w:color="auto"/>
              <w:right w:val="single" w:sz="4" w:space="0" w:color="auto"/>
            </w:tcBorders>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20116F" w:rsidRDefault="00CE362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20116F" w:rsidRDefault="00CE362A">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20116F" w:rsidRDefault="00CE362A">
      <w:pPr>
        <w:spacing w:line="560" w:lineRule="exact"/>
        <w:ind w:firstLine="420"/>
      </w:pPr>
      <w:r>
        <w:rPr>
          <w:rFonts w:hint="eastAsia"/>
        </w:rPr>
        <w:t>注：本表反映部门本年度政府性基金预算财政拨款收入支出及结转和结余情况。</w:t>
      </w:r>
    </w:p>
    <w:p w:rsidR="0020116F" w:rsidRDefault="0020116F">
      <w:pPr>
        <w:spacing w:line="560" w:lineRule="exact"/>
        <w:ind w:firstLine="420"/>
      </w:pPr>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2610"/>
        <w:gridCol w:w="2249"/>
        <w:gridCol w:w="3242"/>
        <w:gridCol w:w="1344"/>
        <w:gridCol w:w="4075"/>
      </w:tblGrid>
      <w:tr w:rsidR="0060285D" w:rsidTr="00360F55">
        <w:trPr>
          <w:trHeight w:val="1148"/>
        </w:trPr>
        <w:tc>
          <w:tcPr>
            <w:tcW w:w="13520" w:type="dxa"/>
            <w:gridSpan w:val="5"/>
            <w:shd w:val="clear" w:color="auto" w:fill="FFFFFF"/>
            <w:vAlign w:val="center"/>
          </w:tcPr>
          <w:p w:rsidR="0060285D" w:rsidRDefault="0060285D">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表九：国有资本经营预算财政拨款支出决算表</w:t>
            </w:r>
          </w:p>
          <w:p w:rsidR="0060285D" w:rsidRDefault="0060285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部门：</w:t>
            </w:r>
          </w:p>
          <w:p w:rsidR="0060285D" w:rsidRDefault="0060285D" w:rsidP="00360F55">
            <w:pPr>
              <w:jc w:val="right"/>
              <w:textAlignment w:val="center"/>
              <w:rPr>
                <w:rFonts w:ascii="华文中宋" w:eastAsia="华文中宋" w:hAnsi="华文中宋" w:cs="华文中宋"/>
                <w:color w:val="000000"/>
                <w:sz w:val="32"/>
                <w:szCs w:val="32"/>
              </w:rPr>
            </w:pPr>
            <w:r>
              <w:rPr>
                <w:rFonts w:ascii="宋体" w:hAnsi="宋体" w:cs="宋体" w:hint="eastAsia"/>
                <w:color w:val="000000"/>
                <w:kern w:val="0"/>
                <w:sz w:val="20"/>
                <w:szCs w:val="20"/>
                <w:lang w:bidi="ar"/>
              </w:rPr>
              <w:t>单位：万元</w:t>
            </w:r>
          </w:p>
        </w:tc>
      </w:tr>
      <w:tr w:rsidR="0020116F">
        <w:trPr>
          <w:trHeight w:val="460"/>
        </w:trPr>
        <w:tc>
          <w:tcPr>
            <w:tcW w:w="4859"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w:t>
            </w:r>
            <w:r>
              <w:rPr>
                <w:rFonts w:ascii="宋体" w:hAnsi="宋体" w:cs="宋体" w:hint="eastAsia"/>
                <w:color w:val="000000"/>
                <w:kern w:val="0"/>
                <w:sz w:val="24"/>
                <w:lang w:bidi="ar"/>
              </w:rPr>
              <w:t xml:space="preserve"> </w:t>
            </w:r>
            <w:r>
              <w:rPr>
                <w:rStyle w:val="font11"/>
                <w:rFonts w:hint="default"/>
                <w:lang w:bidi="ar"/>
              </w:rPr>
              <w:t xml:space="preserve">   </w:t>
            </w:r>
            <w:r>
              <w:rPr>
                <w:rStyle w:val="font01"/>
                <w:rFonts w:hint="default"/>
                <w:lang w:bidi="ar"/>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本年支出</w:t>
            </w:r>
          </w:p>
        </w:tc>
      </w:tr>
      <w:tr w:rsidR="0020116F">
        <w:trPr>
          <w:trHeight w:val="440"/>
        </w:trPr>
        <w:tc>
          <w:tcPr>
            <w:tcW w:w="2610"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基本支出</w:t>
            </w:r>
            <w:r>
              <w:rPr>
                <w:rFonts w:ascii="宋体" w:hAnsi="宋体" w:cs="宋体" w:hint="eastAsia"/>
                <w:color w:val="000000"/>
                <w:kern w:val="0"/>
                <w:sz w:val="24"/>
                <w:lang w:bidi="ar"/>
              </w:rPr>
              <w:t xml:space="preserve">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项目支出</w:t>
            </w:r>
          </w:p>
        </w:tc>
      </w:tr>
      <w:tr w:rsidR="0020116F">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r>
      <w:tr w:rsidR="0020116F">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r>
      <w:tr w:rsidR="0020116F">
        <w:trPr>
          <w:trHeight w:val="440"/>
        </w:trPr>
        <w:tc>
          <w:tcPr>
            <w:tcW w:w="485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20116F">
        <w:trPr>
          <w:trHeight w:val="440"/>
        </w:trPr>
        <w:tc>
          <w:tcPr>
            <w:tcW w:w="4859" w:type="dxa"/>
            <w:gridSpan w:val="2"/>
            <w:tcBorders>
              <w:left w:val="single" w:sz="12" w:space="0" w:color="000000"/>
              <w:bottom w:val="single" w:sz="4" w:space="0" w:color="000000"/>
              <w:right w:val="single" w:sz="4" w:space="0" w:color="000000"/>
            </w:tcBorders>
            <w:shd w:val="clear" w:color="auto" w:fill="auto"/>
            <w:vAlign w:val="center"/>
          </w:tcPr>
          <w:p w:rsidR="0020116F" w:rsidRDefault="00CE362A">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r>
      <w:tr w:rsidR="0020116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r>
      <w:tr w:rsidR="0020116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r>
      <w:tr w:rsidR="0020116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r>
      <w:tr w:rsidR="0020116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r>
      <w:tr w:rsidR="0020116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116F" w:rsidRDefault="0020116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16F" w:rsidRDefault="0020116F">
            <w:pPr>
              <w:rPr>
                <w:rFonts w:ascii="宋体" w:hAnsi="宋体" w:cs="宋体"/>
                <w:color w:val="000000"/>
                <w:sz w:val="24"/>
              </w:rPr>
            </w:pPr>
          </w:p>
        </w:tc>
      </w:tr>
      <w:tr w:rsidR="0020116F">
        <w:trPr>
          <w:trHeight w:val="798"/>
        </w:trPr>
        <w:tc>
          <w:tcPr>
            <w:tcW w:w="13520" w:type="dxa"/>
            <w:gridSpan w:val="5"/>
            <w:tcBorders>
              <w:top w:val="single" w:sz="12" w:space="0" w:color="000000"/>
            </w:tcBorders>
            <w:shd w:val="clear" w:color="auto" w:fill="auto"/>
            <w:vAlign w:val="center"/>
          </w:tcPr>
          <w:p w:rsidR="0020116F" w:rsidRDefault="00CE362A">
            <w:pPr>
              <w:widowControl/>
              <w:jc w:val="left"/>
              <w:textAlignment w:val="center"/>
              <w:rPr>
                <w:rFonts w:ascii="宋体" w:hAnsi="宋体" w:cs="宋体"/>
                <w:color w:val="000000"/>
                <w:sz w:val="24"/>
              </w:rPr>
            </w:pPr>
            <w:r>
              <w:rPr>
                <w:rFonts w:ascii="宋体" w:hAnsi="宋体" w:cs="宋体" w:hint="eastAsia"/>
                <w:color w:val="000000"/>
                <w:kern w:val="0"/>
                <w:sz w:val="24"/>
                <w:lang w:bidi="ar"/>
              </w:rPr>
              <w:t>注：本表反映部门本年度国有资本经营预算财政拨款支出情况</w:t>
            </w:r>
            <w:r>
              <w:rPr>
                <w:rFonts w:ascii="宋体" w:hAnsi="宋体" w:cs="宋体" w:hint="eastAsia"/>
                <w:color w:val="000000"/>
                <w:kern w:val="0"/>
                <w:sz w:val="24"/>
                <w:lang w:bidi="ar"/>
              </w:rPr>
              <w:t>，中共柳州市委办公室没有国有资本经营预算财政拨款安排的支出，故本表无数据</w:t>
            </w:r>
            <w:r>
              <w:rPr>
                <w:rFonts w:ascii="宋体" w:hAnsi="宋体" w:cs="宋体" w:hint="eastAsia"/>
                <w:color w:val="000000"/>
                <w:kern w:val="0"/>
                <w:sz w:val="24"/>
                <w:lang w:bidi="ar"/>
              </w:rPr>
              <w:t>。</w:t>
            </w:r>
          </w:p>
        </w:tc>
      </w:tr>
    </w:tbl>
    <w:p w:rsidR="0020116F" w:rsidRDefault="0020116F">
      <w:pPr>
        <w:spacing w:line="560" w:lineRule="exact"/>
        <w:ind w:firstLine="420"/>
        <w:sectPr w:rsidR="0020116F">
          <w:pgSz w:w="16838" w:h="11906" w:orient="landscape"/>
          <w:pgMar w:top="1797" w:right="1440" w:bottom="1797" w:left="1440" w:header="851" w:footer="992" w:gutter="0"/>
          <w:pgNumType w:fmt="numberInDash"/>
          <w:cols w:space="720"/>
          <w:docGrid w:type="lines" w:linePitch="312"/>
        </w:sectPr>
      </w:pPr>
    </w:p>
    <w:p w:rsidR="0020116F" w:rsidRDefault="00CE362A">
      <w:pPr>
        <w:spacing w:line="580" w:lineRule="exact"/>
        <w:rPr>
          <w:rFonts w:ascii="仿宋_GB2312" w:eastAsia="仿宋_GB2312"/>
          <w:b/>
          <w:sz w:val="32"/>
          <w:szCs w:val="32"/>
        </w:rPr>
      </w:pPr>
      <w:r>
        <w:rPr>
          <w:rFonts w:ascii="仿宋_GB2312" w:eastAsia="仿宋_GB2312" w:hint="eastAsia"/>
          <w:b/>
          <w:sz w:val="32"/>
          <w:szCs w:val="32"/>
        </w:rPr>
        <w:lastRenderedPageBreak/>
        <w:t>第三部分：中共柳州市委办公室</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20116F" w:rsidRDefault="00CE362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20116F" w:rsidRDefault="00CE362A">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2253.88</w:t>
      </w:r>
      <w:r>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2253.88</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年相比，收、支分别</w:t>
      </w:r>
      <w:r>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1129.19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；分</w:t>
      </w:r>
      <w:r>
        <w:rPr>
          <w:rFonts w:ascii="仿宋_GB2312" w:eastAsia="仿宋_GB2312" w:cs="仿宋_GB2312" w:hint="eastAsia"/>
          <w:bCs/>
          <w:kern w:val="0"/>
          <w:sz w:val="32"/>
          <w:szCs w:val="32"/>
        </w:rPr>
        <w:t>别下降</w:t>
      </w:r>
      <w:r>
        <w:rPr>
          <w:rFonts w:ascii="仿宋_GB2312" w:eastAsia="仿宋_GB2312" w:cs="仿宋_GB2312" w:hint="eastAsia"/>
          <w:bCs/>
          <w:kern w:val="0"/>
          <w:sz w:val="32"/>
          <w:szCs w:val="32"/>
        </w:rPr>
        <w:t>33.38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。收支减少的主要原因是压减项目预算安排，严控项目支出，</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w:t>
      </w:r>
      <w:r>
        <w:rPr>
          <w:rFonts w:ascii="仿宋_GB2312" w:eastAsia="仿宋_GB2312" w:cs="仿宋_GB2312" w:hint="eastAsia"/>
          <w:bCs/>
          <w:kern w:val="0"/>
          <w:sz w:val="32"/>
          <w:szCs w:val="32"/>
        </w:rPr>
        <w:t>项目支出较</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年大幅减少。</w:t>
      </w:r>
    </w:p>
    <w:p w:rsidR="0020116F" w:rsidRDefault="00CE362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20116F" w:rsidRDefault="00CE362A">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hint="eastAsia"/>
          <w:bCs/>
          <w:kern w:val="0"/>
          <w:sz w:val="32"/>
          <w:szCs w:val="32"/>
        </w:rPr>
        <w:t>1658.42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hint="eastAsia"/>
          <w:bCs/>
          <w:kern w:val="0"/>
          <w:sz w:val="32"/>
          <w:szCs w:val="32"/>
        </w:rPr>
        <w:t>1658.42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bCs/>
          <w:kern w:val="0"/>
          <w:sz w:val="32"/>
          <w:szCs w:val="32"/>
        </w:rPr>
        <w:t>1642.71</w:t>
      </w:r>
      <w:r>
        <w:rPr>
          <w:rFonts w:ascii="仿宋_GB2312" w:eastAsia="仿宋_GB2312" w:cs="仿宋_GB2312" w:hint="eastAsia"/>
          <w:bCs/>
          <w:kern w:val="0"/>
          <w:sz w:val="32"/>
          <w:szCs w:val="32"/>
        </w:rPr>
        <w:t>万元，其中：基本支出</w:t>
      </w:r>
      <w:r>
        <w:rPr>
          <w:rFonts w:ascii="仿宋_GB2312" w:eastAsia="仿宋_GB2312" w:cs="仿宋_GB2312" w:hint="eastAsia"/>
          <w:bCs/>
          <w:kern w:val="0"/>
          <w:sz w:val="32"/>
          <w:szCs w:val="32"/>
        </w:rPr>
        <w:t>1445.46</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87.99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；项目支出</w:t>
      </w:r>
      <w:r>
        <w:rPr>
          <w:rFonts w:ascii="仿宋_GB2312" w:eastAsia="仿宋_GB2312" w:cs="仿宋_GB2312" w:hint="eastAsia"/>
          <w:bCs/>
          <w:kern w:val="0"/>
          <w:sz w:val="32"/>
          <w:szCs w:val="32"/>
        </w:rPr>
        <w:t>197.25</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12.01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年度财政拨款收、支总决算</w:t>
      </w:r>
      <w:r>
        <w:rPr>
          <w:rFonts w:ascii="仿宋_GB2312" w:eastAsia="仿宋_GB2312" w:cs="仿宋_GB2312" w:hint="eastAsia"/>
          <w:bCs/>
          <w:kern w:val="0"/>
          <w:sz w:val="32"/>
          <w:szCs w:val="32"/>
        </w:rPr>
        <w:t>2253.88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2253.88</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年相比，财政拨款收、支总计各</w:t>
      </w:r>
      <w:r>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1129.19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下降</w:t>
      </w:r>
      <w:r>
        <w:rPr>
          <w:rFonts w:ascii="仿宋_GB2312" w:eastAsia="仿宋_GB2312" w:cs="仿宋_GB2312" w:hint="eastAsia"/>
          <w:bCs/>
          <w:kern w:val="0"/>
          <w:sz w:val="32"/>
          <w:szCs w:val="32"/>
        </w:rPr>
        <w:t>33.38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收支减少的主要原因是压减项目预算安排，严控项目支出，</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w:t>
      </w:r>
      <w:r>
        <w:rPr>
          <w:rFonts w:ascii="仿宋_GB2312" w:eastAsia="仿宋_GB2312" w:cs="仿宋_GB2312" w:hint="eastAsia"/>
          <w:bCs/>
          <w:kern w:val="0"/>
          <w:sz w:val="32"/>
          <w:szCs w:val="32"/>
        </w:rPr>
        <w:t>项目支出较</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年大幅减少。</w:t>
      </w:r>
    </w:p>
    <w:p w:rsidR="0020116F" w:rsidRDefault="00CE362A">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1642.71</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72.88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年相比，财政拨款支出</w:t>
      </w:r>
      <w:r>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614.3</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27.22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减少的主要原因是厉行节俭，严控支出，</w:t>
      </w:r>
      <w:r>
        <w:rPr>
          <w:rFonts w:ascii="仿宋_GB2312" w:eastAsia="仿宋_GB2312" w:cs="仿宋_GB2312" w:hint="eastAsia"/>
          <w:bCs/>
          <w:kern w:val="0"/>
          <w:sz w:val="32"/>
          <w:szCs w:val="32"/>
        </w:rPr>
        <w:lastRenderedPageBreak/>
        <w:t>2020</w:t>
      </w:r>
      <w:r>
        <w:rPr>
          <w:rFonts w:ascii="仿宋_GB2312" w:eastAsia="仿宋_GB2312" w:cs="仿宋_GB2312" w:hint="eastAsia"/>
          <w:bCs/>
          <w:kern w:val="0"/>
          <w:sz w:val="32"/>
          <w:szCs w:val="32"/>
        </w:rPr>
        <w:t>年行政运行和专项业务经费支出下降。</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1642.71</w:t>
      </w:r>
      <w:r>
        <w:rPr>
          <w:rFonts w:ascii="仿宋_GB2312" w:eastAsia="仿宋_GB2312" w:cs="仿宋_GB2312" w:hint="eastAsia"/>
          <w:bCs/>
          <w:kern w:val="0"/>
          <w:sz w:val="32"/>
          <w:szCs w:val="32"/>
        </w:rPr>
        <w:t>万元，主要用于以下方面：一般公共服务（类）支出</w:t>
      </w:r>
      <w:r>
        <w:rPr>
          <w:rFonts w:ascii="仿宋_GB2312" w:eastAsia="仿宋_GB2312" w:cs="仿宋_GB2312" w:hint="eastAsia"/>
          <w:bCs/>
          <w:kern w:val="0"/>
          <w:sz w:val="32"/>
          <w:szCs w:val="32"/>
        </w:rPr>
        <w:t>1243.91</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75.72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；社会保障和就业（类）支出</w:t>
      </w:r>
      <w:r>
        <w:rPr>
          <w:rFonts w:ascii="仿宋_GB2312" w:eastAsia="仿宋_GB2312" w:cs="仿宋_GB2312" w:hint="eastAsia"/>
          <w:bCs/>
          <w:kern w:val="0"/>
          <w:sz w:val="32"/>
          <w:szCs w:val="32"/>
        </w:rPr>
        <w:t>218.93</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13.33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w:t>
      </w:r>
      <w:r>
        <w:rPr>
          <w:rFonts w:ascii="仿宋_GB2312" w:eastAsia="仿宋_GB2312" w:cs="仿宋_GB2312" w:hint="eastAsia"/>
          <w:bCs/>
          <w:kern w:val="0"/>
          <w:sz w:val="32"/>
          <w:szCs w:val="32"/>
        </w:rPr>
        <w:t>（类）支出</w:t>
      </w:r>
      <w:r>
        <w:rPr>
          <w:rFonts w:ascii="仿宋_GB2312" w:eastAsia="仿宋_GB2312" w:cs="仿宋_GB2312" w:hint="eastAsia"/>
          <w:bCs/>
          <w:kern w:val="0"/>
          <w:sz w:val="32"/>
          <w:szCs w:val="32"/>
        </w:rPr>
        <w:t>95.13</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5.79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；住房保障（类）支出</w:t>
      </w:r>
      <w:r>
        <w:rPr>
          <w:rFonts w:ascii="仿宋_GB2312" w:eastAsia="仿宋_GB2312" w:cs="仿宋_GB2312" w:hint="eastAsia"/>
          <w:bCs/>
          <w:kern w:val="0"/>
          <w:sz w:val="32"/>
          <w:szCs w:val="32"/>
        </w:rPr>
        <w:t>84.74</w:t>
      </w:r>
      <w:r>
        <w:rPr>
          <w:rFonts w:ascii="仿宋_GB2312" w:eastAsia="仿宋_GB2312" w:cs="仿宋_GB2312" w:hint="eastAsia"/>
          <w:bCs/>
          <w:kern w:val="0"/>
          <w:sz w:val="32"/>
          <w:szCs w:val="32"/>
        </w:rPr>
        <w:t>元，占</w:t>
      </w:r>
      <w:r>
        <w:rPr>
          <w:rFonts w:ascii="仿宋_GB2312" w:eastAsia="仿宋_GB2312" w:cs="仿宋_GB2312" w:hint="eastAsia"/>
          <w:bCs/>
          <w:kern w:val="0"/>
          <w:sz w:val="32"/>
          <w:szCs w:val="32"/>
        </w:rPr>
        <w:t>5.16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年度财政拨款支出年初预算为</w:t>
      </w:r>
      <w:r>
        <w:rPr>
          <w:rFonts w:ascii="仿宋_GB2312" w:eastAsia="仿宋_GB2312" w:cs="仿宋_GB2312" w:hint="eastAsia"/>
          <w:bCs/>
          <w:kern w:val="0"/>
          <w:sz w:val="32"/>
          <w:szCs w:val="32"/>
        </w:rPr>
        <w:t>1463.98</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1642.71</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112.21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。决算数大于预算数的主要原因：一是年中追加安排财政拨款支出预算，涉及项目有</w:t>
      </w:r>
      <w:r>
        <w:rPr>
          <w:rFonts w:ascii="仿宋_GB2312" w:eastAsia="仿宋_GB2312" w:cs="仿宋_GB2312" w:hint="eastAsia"/>
          <w:bCs/>
          <w:kern w:val="0"/>
          <w:sz w:val="32"/>
          <w:szCs w:val="32"/>
        </w:rPr>
        <w:t>绩效考评奖励指标、增人增资预算指标等</w:t>
      </w:r>
      <w:r>
        <w:rPr>
          <w:rFonts w:ascii="仿宋_GB2312" w:eastAsia="仿宋_GB2312" w:cs="仿宋_GB2312" w:hint="eastAsia"/>
          <w:bCs/>
          <w:kern w:val="0"/>
          <w:sz w:val="32"/>
          <w:szCs w:val="32"/>
        </w:rPr>
        <w:t>；二是部分支出按规定，通过使用以前年度财政拨款结转资金解决。其中：</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一般公共服务（类）财政事务（款）行政运行（项）。</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778.36</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1046.67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134.47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人员经费调整。</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一般公共服务（类）财政事务（款）一般行政管理事</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务（项）。年初预算为</w:t>
      </w:r>
      <w:r>
        <w:rPr>
          <w:rFonts w:ascii="仿宋_GB2312" w:eastAsia="仿宋_GB2312" w:cs="仿宋_GB2312" w:hint="eastAsia"/>
          <w:bCs/>
          <w:kern w:val="0"/>
          <w:sz w:val="32"/>
          <w:szCs w:val="32"/>
        </w:rPr>
        <w:t>301.15</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197.25</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65.5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。决算数小于预算数的主要原因是部分项目经费未开支。</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社会保障和就业支出（类）行政事业单位离退休（款）归口管理的行政单位离退休（项）。年初预算为</w:t>
      </w:r>
      <w:r>
        <w:rPr>
          <w:rFonts w:ascii="仿宋_GB2312" w:eastAsia="仿宋_GB2312" w:cs="仿宋_GB2312" w:hint="eastAsia"/>
          <w:bCs/>
          <w:kern w:val="0"/>
          <w:sz w:val="32"/>
          <w:szCs w:val="32"/>
        </w:rPr>
        <w:t>28.19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lastRenderedPageBreak/>
        <w:t>支出决算为</w:t>
      </w:r>
      <w:r>
        <w:rPr>
          <w:rFonts w:ascii="仿宋_GB2312" w:eastAsia="仿宋_GB2312" w:cs="仿宋_GB2312" w:hint="eastAsia"/>
          <w:bCs/>
          <w:kern w:val="0"/>
          <w:sz w:val="32"/>
          <w:szCs w:val="32"/>
        </w:rPr>
        <w:t>51.71</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183.43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年内新增退休人员抚恤金支出，年初无预算</w:t>
      </w:r>
      <w:r>
        <w:rPr>
          <w:rFonts w:ascii="仿宋_GB2312" w:eastAsia="仿宋_GB2312" w:cs="仿宋_GB2312" w:hint="eastAsia"/>
          <w:bCs/>
          <w:kern w:val="0"/>
          <w:sz w:val="32"/>
          <w:szCs w:val="32"/>
        </w:rPr>
        <w:t>。</w:t>
      </w:r>
    </w:p>
    <w:p w:rsidR="0020116F" w:rsidRDefault="00CE362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社会保障和就业支出（类）行政事业单位离退休（款）机关事业单位基本养老保险缴费支出（项）。年初预算为</w:t>
      </w:r>
      <w:r>
        <w:rPr>
          <w:rFonts w:ascii="仿宋_GB2312" w:eastAsia="仿宋_GB2312" w:cs="仿宋_GB2312" w:hint="eastAsia"/>
          <w:bCs/>
          <w:kern w:val="0"/>
          <w:sz w:val="32"/>
          <w:szCs w:val="32"/>
        </w:rPr>
        <w:t>107.54</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113.45</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105.5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补缴</w:t>
      </w:r>
      <w:r>
        <w:rPr>
          <w:rFonts w:ascii="仿宋_GB2312" w:eastAsia="仿宋_GB2312" w:cs="仿宋_GB2312" w:hint="eastAsia"/>
          <w:bCs/>
          <w:kern w:val="0"/>
          <w:sz w:val="32"/>
          <w:szCs w:val="32"/>
        </w:rPr>
        <w:t>新增人员养老保险缴费</w:t>
      </w:r>
      <w:r>
        <w:rPr>
          <w:rFonts w:ascii="仿宋_GB2312" w:eastAsia="仿宋_GB2312" w:cs="仿宋_GB2312" w:hint="eastAsia"/>
          <w:bCs/>
          <w:kern w:val="0"/>
          <w:sz w:val="32"/>
          <w:szCs w:val="32"/>
        </w:rPr>
        <w:t>。</w:t>
      </w:r>
    </w:p>
    <w:p w:rsidR="0020116F" w:rsidRDefault="00CE362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社会保障和就业支出（类）行政事业单位离退休（款）机关事业单位职业年金缴费支出（项）。年初预算为</w:t>
      </w:r>
      <w:r>
        <w:rPr>
          <w:rFonts w:ascii="仿宋_GB2312" w:eastAsia="仿宋_GB2312" w:cs="仿宋_GB2312" w:hint="eastAsia"/>
          <w:bCs/>
          <w:kern w:val="0"/>
          <w:sz w:val="32"/>
          <w:szCs w:val="32"/>
        </w:rPr>
        <w:t>53.77</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53.77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20116F" w:rsidRDefault="00CE362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卫生健康支出（类）行政事业单位医疗（款）行政单位医疗（项）。年初预算为</w:t>
      </w:r>
      <w:r>
        <w:rPr>
          <w:rFonts w:ascii="仿宋_GB2312" w:eastAsia="仿宋_GB2312" w:cs="仿宋_GB2312" w:hint="eastAsia"/>
          <w:bCs/>
          <w:kern w:val="0"/>
          <w:sz w:val="32"/>
          <w:szCs w:val="32"/>
        </w:rPr>
        <w:t>50.41</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53.4</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105.93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补缴新增人员医疗保险。</w:t>
      </w:r>
    </w:p>
    <w:p w:rsidR="0020116F" w:rsidRDefault="00CE362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卫生健康支出（类）行政事业单位医疗（款）公务员医疗补助（</w:t>
      </w:r>
      <w:r>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63.91</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40.17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62.85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小</w:t>
      </w:r>
      <w:r>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公务员医疗补助未进行核算清缴。</w:t>
      </w:r>
    </w:p>
    <w:p w:rsidR="0020116F" w:rsidRDefault="00CE362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卫生健康支出（类）行政事业单位医疗（款）</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其他行政事业单位医疗支出（项）。年初预算为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1.56</w:t>
      </w:r>
      <w:r>
        <w:rPr>
          <w:rFonts w:ascii="仿宋_GB2312" w:eastAsia="仿宋_GB2312" w:cs="仿宋_GB2312" w:hint="eastAsia"/>
          <w:bCs/>
          <w:kern w:val="0"/>
          <w:sz w:val="32"/>
          <w:szCs w:val="32"/>
        </w:rPr>
        <w:t>万元。决算数</w:t>
      </w:r>
      <w:r>
        <w:rPr>
          <w:rFonts w:ascii="仿宋_GB2312" w:eastAsia="仿宋_GB2312" w:cs="仿宋_GB2312" w:hint="eastAsia"/>
          <w:bCs/>
          <w:kern w:val="0"/>
          <w:sz w:val="32"/>
          <w:szCs w:val="32"/>
        </w:rPr>
        <w:t>大于</w:t>
      </w:r>
      <w:r>
        <w:rPr>
          <w:rFonts w:ascii="仿宋_GB2312" w:eastAsia="仿宋_GB2312" w:cs="仿宋_GB2312" w:hint="eastAsia"/>
          <w:bCs/>
          <w:kern w:val="0"/>
          <w:sz w:val="32"/>
          <w:szCs w:val="32"/>
        </w:rPr>
        <w:t>预算数的主要原因是</w:t>
      </w:r>
      <w:r>
        <w:rPr>
          <w:rFonts w:ascii="仿宋_GB2312" w:eastAsia="仿宋_GB2312" w:cs="仿宋_GB2312" w:hint="eastAsia"/>
          <w:bCs/>
          <w:kern w:val="0"/>
          <w:sz w:val="32"/>
          <w:szCs w:val="32"/>
        </w:rPr>
        <w:t>年内缴纳生育保险、工伤保险。</w:t>
      </w:r>
    </w:p>
    <w:p w:rsidR="0020116F" w:rsidRDefault="00CE362A">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住房保障支出（类）住房改革支出（款）住房公积金</w:t>
      </w:r>
      <w:r>
        <w:rPr>
          <w:rFonts w:ascii="仿宋_GB2312" w:eastAsia="仿宋_GB2312" w:cs="仿宋_GB2312" w:hint="eastAsia"/>
          <w:bCs/>
          <w:kern w:val="0"/>
          <w:sz w:val="32"/>
          <w:szCs w:val="32"/>
        </w:rPr>
        <w:lastRenderedPageBreak/>
        <w:t>（项）。年初预算为</w:t>
      </w:r>
      <w:r>
        <w:rPr>
          <w:rFonts w:ascii="仿宋_GB2312" w:eastAsia="仿宋_GB2312" w:cs="仿宋_GB2312" w:hint="eastAsia"/>
          <w:bCs/>
          <w:kern w:val="0"/>
          <w:sz w:val="32"/>
          <w:szCs w:val="32"/>
        </w:rPr>
        <w:t>80.65</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84.74</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完成年初预算的</w:t>
      </w:r>
      <w:r>
        <w:rPr>
          <w:rFonts w:ascii="仿宋_GB2312" w:eastAsia="仿宋_GB2312" w:cs="仿宋_GB2312" w:hint="eastAsia"/>
          <w:bCs/>
          <w:kern w:val="0"/>
          <w:sz w:val="32"/>
          <w:szCs w:val="32"/>
        </w:rPr>
        <w:t>105.07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ind w:leftChars="304" w:left="958" w:hangingChars="100" w:hanging="320"/>
        <w:jc w:val="left"/>
        <w:rPr>
          <w:rFonts w:ascii="仿宋_GB2312" w:eastAsia="仿宋_GB2312" w:cs="仿宋_GB2312"/>
          <w:bCs/>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年度一般公共预算财政拨款基本支出决算情况</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1445.46</w:t>
      </w:r>
      <w:r>
        <w:rPr>
          <w:rFonts w:ascii="仿宋_GB2312" w:eastAsia="仿宋_GB2312" w:cs="仿宋_GB2312" w:hint="eastAsia"/>
          <w:bCs/>
          <w:kern w:val="0"/>
          <w:sz w:val="32"/>
          <w:szCs w:val="32"/>
        </w:rPr>
        <w:t>万元，其中：</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人员经费</w:t>
      </w:r>
      <w:r>
        <w:rPr>
          <w:rFonts w:ascii="仿宋_GB2312" w:eastAsia="仿宋_GB2312" w:cs="仿宋_GB2312" w:hint="eastAsia"/>
          <w:bCs/>
          <w:kern w:val="0"/>
          <w:sz w:val="32"/>
          <w:szCs w:val="32"/>
        </w:rPr>
        <w:t>1284.05</w:t>
      </w:r>
      <w:r>
        <w:rPr>
          <w:rFonts w:ascii="仿宋_GB2312" w:eastAsia="仿宋_GB2312" w:cs="仿宋_GB2312" w:hint="eastAsia"/>
          <w:bCs/>
          <w:kern w:val="0"/>
          <w:sz w:val="32"/>
          <w:szCs w:val="32"/>
        </w:rPr>
        <w:t>万元，主要包括：基本工资、津贴补贴、奖金、伙食补助费、机关事业单位基本养老保险缴费、职业年金缴费、其他社会保障缴费、其他工资福利支出、退休费、抚恤金、生活补助住房公积金；</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hint="eastAsia"/>
          <w:bCs/>
          <w:kern w:val="0"/>
          <w:sz w:val="32"/>
          <w:szCs w:val="32"/>
        </w:rPr>
        <w:t>161.41</w:t>
      </w:r>
      <w:r>
        <w:rPr>
          <w:rFonts w:ascii="仿宋_GB2312" w:eastAsia="仿宋_GB2312" w:cs="仿宋_GB2312" w:hint="eastAsia"/>
          <w:bCs/>
          <w:kern w:val="0"/>
          <w:sz w:val="32"/>
          <w:szCs w:val="32"/>
        </w:rPr>
        <w:t>万元，主要包括：办公费、印刷费、邮电费、差旅费、维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修（护）费、会议费、培训费、公务接待费、劳务费、工会经费、公务用车运行维护费、其他交通费用、其他商品和服务支出</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年度一般公共</w:t>
      </w:r>
      <w:r>
        <w:rPr>
          <w:rFonts w:ascii="仿宋_GB2312" w:eastAsia="仿宋_GB2312" w:cs="仿宋_GB2312" w:hint="eastAsia"/>
          <w:b/>
          <w:kern w:val="0"/>
          <w:sz w:val="32"/>
          <w:szCs w:val="32"/>
        </w:rPr>
        <w:t>预算财政拨款“三公”</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经费支出决算情况</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年度“三公”经费财政拨款支出预算为</w:t>
      </w:r>
      <w:r>
        <w:rPr>
          <w:rFonts w:ascii="仿宋_GB2312" w:eastAsia="仿宋_GB2312" w:cs="仿宋_GB2312" w:hint="eastAsia"/>
          <w:bCs/>
          <w:kern w:val="0"/>
          <w:sz w:val="32"/>
          <w:szCs w:val="32"/>
        </w:rPr>
        <w:t>14.83</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4.12</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27.78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万元；公务用车购置及运行费支出决算为</w:t>
      </w: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；公务接待费支出决算为</w:t>
      </w:r>
      <w:r>
        <w:rPr>
          <w:rFonts w:ascii="仿宋_GB2312" w:eastAsia="仿宋_GB2312" w:cs="仿宋_GB2312" w:hint="eastAsia"/>
          <w:bCs/>
          <w:kern w:val="0"/>
          <w:sz w:val="32"/>
          <w:szCs w:val="32"/>
        </w:rPr>
        <w:t>0.12</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w:t>
      </w:r>
      <w:r w:rsidR="00B26E8C">
        <w:rPr>
          <w:rFonts w:ascii="仿宋_GB2312" w:eastAsia="仿宋_GB2312" w:cs="仿宋_GB2312" w:hint="eastAsia"/>
          <w:bCs/>
          <w:kern w:val="0"/>
          <w:sz w:val="32"/>
          <w:szCs w:val="32"/>
        </w:rPr>
        <w:t>度“三公”经费支出决算数小于预算数的主要原因是认真贯彻落实中央八项规定</w:t>
      </w:r>
      <w:r>
        <w:rPr>
          <w:rFonts w:ascii="仿宋_GB2312" w:eastAsia="仿宋_GB2312" w:cs="仿宋_GB2312" w:hint="eastAsia"/>
          <w:bCs/>
          <w:kern w:val="0"/>
          <w:sz w:val="32"/>
          <w:szCs w:val="32"/>
        </w:rPr>
        <w:t>精神和厉行节约要求，进一步从严控制“三公”经费开支，全年实际支出比预算有所节约</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年减</w:t>
      </w:r>
      <w:r>
        <w:rPr>
          <w:rFonts w:ascii="仿宋_GB2312" w:eastAsia="仿宋_GB2312" w:cs="仿宋_GB2312" w:hint="eastAsia"/>
          <w:bCs/>
          <w:kern w:val="0"/>
          <w:sz w:val="32"/>
          <w:szCs w:val="32"/>
        </w:rPr>
        <w:lastRenderedPageBreak/>
        <w:t>少</w:t>
      </w:r>
      <w:r>
        <w:rPr>
          <w:rFonts w:ascii="仿宋_GB2312" w:eastAsia="仿宋_GB2312" w:cs="仿宋_GB2312" w:hint="eastAsia"/>
          <w:bCs/>
          <w:kern w:val="0"/>
          <w:sz w:val="32"/>
          <w:szCs w:val="32"/>
        </w:rPr>
        <w:t>48.67</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92.2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算减少</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万元；公务用车购置及运行费支出决算减少</w:t>
      </w:r>
      <w:r>
        <w:rPr>
          <w:rFonts w:ascii="仿宋_GB2312" w:eastAsia="仿宋_GB2312" w:cs="仿宋_GB2312" w:hint="eastAsia"/>
          <w:bCs/>
          <w:kern w:val="0"/>
          <w:sz w:val="32"/>
          <w:szCs w:val="32"/>
        </w:rPr>
        <w:t>43.5</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91.58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；公务接待费支出决算减少</w:t>
      </w:r>
      <w:r>
        <w:rPr>
          <w:rFonts w:ascii="仿宋_GB2312" w:eastAsia="仿宋_GB2312" w:cs="仿宋_GB2312" w:hint="eastAsia"/>
          <w:bCs/>
          <w:kern w:val="0"/>
          <w:sz w:val="32"/>
          <w:szCs w:val="32"/>
        </w:rPr>
        <w:t>5.17</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97.73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公务用车购置及运行费支出减少的主要原因是</w:t>
      </w:r>
      <w:r>
        <w:rPr>
          <w:rFonts w:ascii="仿宋_GB2312" w:eastAsia="仿宋_GB2312" w:cs="仿宋_GB2312" w:hint="eastAsia"/>
          <w:bCs/>
          <w:kern w:val="0"/>
          <w:sz w:val="32"/>
          <w:szCs w:val="32"/>
        </w:rPr>
        <w:t>核定保留车辆编制数减少、年内无购置车辆支出</w:t>
      </w:r>
      <w:r>
        <w:rPr>
          <w:rFonts w:ascii="仿宋_GB2312" w:eastAsia="仿宋_GB2312" w:cs="仿宋_GB2312" w:hint="eastAsia"/>
          <w:bCs/>
          <w:kern w:val="0"/>
          <w:sz w:val="32"/>
          <w:szCs w:val="32"/>
        </w:rPr>
        <w:t>；公务接待费支出减少的主要原因是</w:t>
      </w:r>
      <w:r>
        <w:rPr>
          <w:rFonts w:ascii="仿宋_GB2312" w:eastAsia="仿宋_GB2312" w:cs="仿宋_GB2312" w:hint="eastAsia"/>
          <w:bCs/>
          <w:kern w:val="0"/>
          <w:sz w:val="32"/>
          <w:szCs w:val="32"/>
        </w:rPr>
        <w:t>厉行节俭，</w:t>
      </w:r>
      <w:r>
        <w:rPr>
          <w:rFonts w:ascii="仿宋_GB2312" w:eastAsia="仿宋_GB2312" w:cs="仿宋_GB2312" w:hint="eastAsia"/>
          <w:bCs/>
          <w:kern w:val="0"/>
          <w:sz w:val="32"/>
          <w:szCs w:val="32"/>
        </w:rPr>
        <w:t>严控制“三公”经费开支。</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年度“三公”经费财政拨款支出</w:t>
      </w:r>
      <w:r>
        <w:rPr>
          <w:rFonts w:ascii="仿宋_GB2312" w:eastAsia="仿宋_GB2312" w:cs="仿宋_GB2312" w:hint="eastAsia"/>
          <w:bCs/>
          <w:kern w:val="0"/>
          <w:sz w:val="32"/>
          <w:szCs w:val="32"/>
        </w:rPr>
        <w:t>决算中，因公出国（境）费支出决算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；公务用车购置及运行费支出决算</w:t>
      </w: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97.09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w:t>
      </w:r>
      <w:r>
        <w:rPr>
          <w:rFonts w:ascii="仿宋_GB2312" w:eastAsia="仿宋_GB2312" w:cs="仿宋_GB2312" w:hint="eastAsia"/>
          <w:bCs/>
          <w:kern w:val="0"/>
          <w:sz w:val="32"/>
          <w:szCs w:val="32"/>
        </w:rPr>
        <w:t>0.12</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2.91</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。具体情况如下：</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Pr>
          <w:rFonts w:ascii="仿宋_GB2312" w:eastAsia="仿宋_GB2312" w:cs="仿宋_GB2312" w:hint="eastAsia"/>
          <w:bCs/>
          <w:kern w:val="0"/>
          <w:sz w:val="32"/>
          <w:szCs w:val="32"/>
        </w:rPr>
        <w:t>因公出国（境）费支出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w:t>
      </w:r>
      <w:r>
        <w:rPr>
          <w:rFonts w:ascii="仿宋_GB2312" w:eastAsia="仿宋_GB2312" w:cs="仿宋_GB2312" w:hint="eastAsia"/>
          <w:bCs/>
          <w:kern w:val="0"/>
          <w:sz w:val="32"/>
          <w:szCs w:val="32"/>
        </w:rPr>
        <w:t>公务用车购置及运行费支出</w:t>
      </w: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万元。其中：公务用车购置支出为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万元。主要用于</w:t>
      </w:r>
      <w:r>
        <w:rPr>
          <w:rFonts w:ascii="仿宋_GB2312" w:eastAsia="仿宋_GB2312" w:cs="仿宋_GB2312" w:hint="eastAsia"/>
          <w:bCs/>
          <w:kern w:val="0"/>
          <w:sz w:val="32"/>
          <w:szCs w:val="32"/>
        </w:rPr>
        <w:t>车辆运行维护支出</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年，机关所属单位开支财政拨款的公务用车保有量为</w:t>
      </w: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辆。</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w:t>
      </w:r>
      <w:r>
        <w:rPr>
          <w:rFonts w:ascii="仿宋_GB2312" w:eastAsia="仿宋_GB2312" w:cs="仿宋_GB2312" w:hint="eastAsia"/>
          <w:bCs/>
          <w:kern w:val="0"/>
          <w:sz w:val="32"/>
          <w:szCs w:val="32"/>
        </w:rPr>
        <w:t>公务接待费支出</w:t>
      </w:r>
      <w:r>
        <w:rPr>
          <w:rFonts w:ascii="仿宋_GB2312" w:eastAsia="仿宋_GB2312" w:cs="仿宋_GB2312" w:hint="eastAsia"/>
          <w:bCs/>
          <w:kern w:val="0"/>
          <w:sz w:val="32"/>
          <w:szCs w:val="32"/>
        </w:rPr>
        <w:t>0.12</w:t>
      </w:r>
      <w:r>
        <w:rPr>
          <w:rFonts w:ascii="仿宋_GB2312" w:eastAsia="仿宋_GB2312" w:cs="仿宋_GB2312" w:hint="eastAsia"/>
          <w:bCs/>
          <w:kern w:val="0"/>
          <w:sz w:val="32"/>
          <w:szCs w:val="32"/>
        </w:rPr>
        <w:t>万元。其中：</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外宾接待支出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20116F" w:rsidRDefault="00CE362A">
      <w:pPr>
        <w:autoSpaceDE w:val="0"/>
        <w:autoSpaceDN w:val="0"/>
        <w:adjustRightInd w:val="0"/>
        <w:spacing w:line="580" w:lineRule="exact"/>
        <w:ind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w:t>
      </w:r>
      <w:r>
        <w:rPr>
          <w:rFonts w:ascii="仿宋_GB2312" w:eastAsia="仿宋_GB2312" w:cs="仿宋_GB2312" w:hint="eastAsia"/>
          <w:bCs/>
          <w:kern w:val="0"/>
          <w:sz w:val="32"/>
          <w:szCs w:val="32"/>
        </w:rPr>
        <w:t>0.12</w:t>
      </w:r>
      <w:r>
        <w:rPr>
          <w:rFonts w:ascii="仿宋_GB2312" w:eastAsia="仿宋_GB2312" w:cs="仿宋_GB2312" w:hint="eastAsia"/>
          <w:bCs/>
          <w:kern w:val="0"/>
          <w:sz w:val="32"/>
          <w:szCs w:val="32"/>
        </w:rPr>
        <w:t>万元。主要用于</w:t>
      </w:r>
      <w:r>
        <w:rPr>
          <w:rFonts w:ascii="仿宋_GB2312" w:eastAsia="仿宋_GB2312" w:cs="仿宋_GB2312" w:hint="eastAsia"/>
          <w:bCs/>
          <w:kern w:val="0"/>
          <w:sz w:val="32"/>
          <w:szCs w:val="32"/>
        </w:rPr>
        <w:t>接待外单位来访人员</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年共接待国内来访团组</w:t>
      </w: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个、来宾</w:t>
      </w:r>
      <w:r>
        <w:rPr>
          <w:rFonts w:ascii="仿宋_GB2312" w:eastAsia="仿宋_GB2312" w:cs="仿宋_GB2312" w:hint="eastAsia"/>
          <w:bCs/>
          <w:kern w:val="0"/>
          <w:sz w:val="32"/>
          <w:szCs w:val="32"/>
        </w:rPr>
        <w:t>9</w:t>
      </w:r>
      <w:r>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w:t>
      </w:r>
    </w:p>
    <w:p w:rsidR="0020116F" w:rsidRDefault="00CE362A">
      <w:pPr>
        <w:autoSpaceDE w:val="0"/>
        <w:autoSpaceDN w:val="0"/>
        <w:adjustRightInd w:val="0"/>
        <w:spacing w:line="580" w:lineRule="exact"/>
        <w:ind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八、</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年度政府性基金预算财政拨款收入支出决算情况说明</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年度政府</w:t>
      </w:r>
      <w:r w:rsidR="00B26E8C">
        <w:rPr>
          <w:rFonts w:ascii="仿宋_GB2312" w:eastAsia="仿宋_GB2312" w:cs="仿宋_GB2312" w:hint="eastAsia"/>
          <w:bCs/>
          <w:kern w:val="0"/>
          <w:sz w:val="32"/>
          <w:szCs w:val="32"/>
        </w:rPr>
        <w:t>性</w:t>
      </w:r>
      <w:r>
        <w:rPr>
          <w:rFonts w:ascii="仿宋_GB2312" w:eastAsia="仿宋_GB2312" w:cs="仿宋_GB2312" w:hint="eastAsia"/>
          <w:bCs/>
          <w:kern w:val="0"/>
          <w:sz w:val="32"/>
          <w:szCs w:val="32"/>
        </w:rPr>
        <w:t>基金预算财政拨款收、支总决算</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lastRenderedPageBreak/>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年相比，收、支总计各</w:t>
      </w:r>
      <w:r>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455.26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下降</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减少的主要原因是</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w:t>
      </w:r>
      <w:r>
        <w:rPr>
          <w:rFonts w:ascii="仿宋_GB2312" w:eastAsia="仿宋_GB2312" w:cs="仿宋_GB2312" w:hint="eastAsia"/>
          <w:bCs/>
          <w:kern w:val="0"/>
          <w:sz w:val="32"/>
          <w:szCs w:val="32"/>
        </w:rPr>
        <w:t>没有从政府性基金预算安排的支出项目。</w:t>
      </w:r>
    </w:p>
    <w:p w:rsidR="0020116F" w:rsidRDefault="00CE362A">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无此项。</w:t>
      </w:r>
    </w:p>
    <w:p w:rsidR="0020116F" w:rsidRDefault="00CE362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年度预算绩效情况说明</w:t>
      </w:r>
    </w:p>
    <w:p w:rsidR="0020116F" w:rsidRDefault="00CE362A">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20116F" w:rsidRDefault="00CE362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根据财政预算管理要求，我部门组织对</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年度一般公共预算部门整体支出全面开展绩效自评。年内预算支出绩效管理工作有序开展，年度预算支出绩效各项指标达到预期。</w:t>
      </w:r>
      <w:r>
        <w:rPr>
          <w:rFonts w:ascii="仿宋_GB2312" w:eastAsia="仿宋_GB2312" w:cs="仿宋_GB2312" w:hint="eastAsia"/>
          <w:bCs/>
          <w:kern w:val="0"/>
          <w:sz w:val="32"/>
          <w:szCs w:val="32"/>
        </w:rPr>
        <w:t xml:space="preserve"> </w:t>
      </w:r>
    </w:p>
    <w:p w:rsidR="0020116F" w:rsidRDefault="00CE362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w:t>
      </w:r>
      <w:r>
        <w:rPr>
          <w:rFonts w:ascii="仿宋_GB2312" w:eastAsia="仿宋_GB2312" w:cs="仿宋_GB2312" w:hint="eastAsia"/>
          <w:b/>
          <w:kern w:val="0"/>
          <w:sz w:val="32"/>
          <w:szCs w:val="32"/>
        </w:rPr>
        <w:t>一</w:t>
      </w:r>
      <w:r>
        <w:rPr>
          <w:rFonts w:ascii="仿宋_GB2312" w:eastAsia="仿宋_GB2312" w:cs="仿宋_GB2312" w:hint="eastAsia"/>
          <w:b/>
          <w:kern w:val="0"/>
          <w:sz w:val="32"/>
          <w:szCs w:val="32"/>
        </w:rPr>
        <w:t>、其他重要事项的情况</w:t>
      </w:r>
    </w:p>
    <w:p w:rsidR="0020116F" w:rsidRDefault="00CE362A">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年度部门机关运行经费支出</w:t>
      </w:r>
      <w:r>
        <w:rPr>
          <w:rFonts w:ascii="仿宋_GB2312" w:eastAsia="仿宋_GB2312" w:cs="仿宋_GB2312" w:hint="eastAsia"/>
          <w:kern w:val="0"/>
          <w:sz w:val="32"/>
          <w:szCs w:val="32"/>
        </w:rPr>
        <w:t>161.41</w:t>
      </w:r>
      <w:r>
        <w:rPr>
          <w:rFonts w:ascii="仿宋_GB2312" w:eastAsia="仿宋_GB2312" w:cs="仿宋_GB2312" w:hint="eastAsia"/>
          <w:kern w:val="0"/>
          <w:sz w:val="32"/>
          <w:szCs w:val="32"/>
        </w:rPr>
        <w:t>万元，比</w:t>
      </w:r>
      <w:r>
        <w:rPr>
          <w:rFonts w:ascii="仿宋_GB2312" w:eastAsia="仿宋_GB2312" w:cs="仿宋_GB2312" w:hint="eastAsia"/>
          <w:kern w:val="0"/>
          <w:sz w:val="32"/>
          <w:szCs w:val="32"/>
        </w:rPr>
        <w:t>2019</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减少</w:t>
      </w:r>
      <w:r>
        <w:rPr>
          <w:rFonts w:ascii="仿宋_GB2312" w:eastAsia="仿宋_GB2312" w:cs="仿宋_GB2312" w:hint="eastAsia"/>
          <w:kern w:val="0"/>
          <w:sz w:val="32"/>
          <w:szCs w:val="32"/>
        </w:rPr>
        <w:t>115.59</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下降</w:t>
      </w:r>
      <w:r>
        <w:rPr>
          <w:rFonts w:ascii="仿宋_GB2312" w:eastAsia="仿宋_GB2312" w:cs="仿宋_GB2312" w:hint="eastAsia"/>
          <w:kern w:val="0"/>
          <w:sz w:val="32"/>
          <w:szCs w:val="32"/>
        </w:rPr>
        <w:t>41.73</w:t>
      </w:r>
      <w:r>
        <w:rPr>
          <w:rFonts w:ascii="仿宋_GB2312" w:eastAsia="仿宋_GB2312" w:cs="仿宋_GB2312" w:hint="eastAsia"/>
          <w:kern w:val="0"/>
          <w:sz w:val="32"/>
          <w:szCs w:val="32"/>
        </w:rPr>
        <w:t>%</w:t>
      </w:r>
      <w:r>
        <w:rPr>
          <w:rFonts w:ascii="仿宋_GB2312" w:eastAsia="仿宋_GB2312" w:cs="仿宋_GB2312" w:hint="eastAsia"/>
          <w:kern w:val="0"/>
          <w:sz w:val="32"/>
          <w:szCs w:val="32"/>
        </w:rPr>
        <w:t>，</w:t>
      </w:r>
      <w:r>
        <w:rPr>
          <w:rFonts w:ascii="仿宋_GB2312" w:eastAsia="仿宋_GB2312" w:cs="仿宋_GB2312" w:hint="eastAsia"/>
          <w:kern w:val="0"/>
          <w:sz w:val="32"/>
          <w:szCs w:val="32"/>
        </w:rPr>
        <w:t>减少的主要</w:t>
      </w:r>
      <w:r>
        <w:rPr>
          <w:rFonts w:ascii="仿宋_GB2312" w:eastAsia="仿宋_GB2312" w:cs="仿宋_GB2312" w:hint="eastAsia"/>
          <w:kern w:val="0"/>
          <w:sz w:val="32"/>
          <w:szCs w:val="32"/>
        </w:rPr>
        <w:t>原因</w:t>
      </w:r>
      <w:r>
        <w:rPr>
          <w:rFonts w:ascii="仿宋_GB2312" w:eastAsia="仿宋_GB2312" w:cs="仿宋_GB2312" w:hint="eastAsia"/>
          <w:kern w:val="0"/>
          <w:sz w:val="32"/>
          <w:szCs w:val="32"/>
        </w:rPr>
        <w:t>厉行节俭，严控经费开支</w:t>
      </w:r>
      <w:r>
        <w:rPr>
          <w:rFonts w:ascii="仿宋_GB2312" w:eastAsia="仿宋_GB2312" w:cs="仿宋_GB2312" w:hint="eastAsia"/>
          <w:kern w:val="0"/>
          <w:sz w:val="32"/>
          <w:szCs w:val="32"/>
        </w:rPr>
        <w:t>。</w:t>
      </w:r>
    </w:p>
    <w:p w:rsidR="0020116F" w:rsidRDefault="00CE362A">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hint="eastAsia"/>
          <w:kern w:val="0"/>
          <w:sz w:val="32"/>
          <w:szCs w:val="32"/>
        </w:rPr>
        <w:t>15.09</w:t>
      </w:r>
      <w:r>
        <w:rPr>
          <w:rFonts w:ascii="仿宋_GB2312" w:eastAsia="仿宋_GB2312" w:cs="仿宋_GB2312" w:hint="eastAsia"/>
          <w:kern w:val="0"/>
          <w:sz w:val="32"/>
          <w:szCs w:val="32"/>
        </w:rPr>
        <w:t>万元，其中：货物支出</w:t>
      </w:r>
      <w:r>
        <w:rPr>
          <w:rFonts w:ascii="仿宋_GB2312" w:eastAsia="仿宋_GB2312" w:cs="仿宋_GB2312" w:hint="eastAsia"/>
          <w:kern w:val="0"/>
          <w:sz w:val="32"/>
          <w:szCs w:val="32"/>
        </w:rPr>
        <w:t>15.09</w:t>
      </w:r>
      <w:r>
        <w:rPr>
          <w:rFonts w:ascii="仿宋_GB2312" w:eastAsia="仿宋_GB2312" w:cs="仿宋_GB2312" w:hint="eastAsia"/>
          <w:kern w:val="0"/>
          <w:sz w:val="32"/>
          <w:szCs w:val="32"/>
        </w:rPr>
        <w:t>万元、工程支出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20116F" w:rsidRDefault="00CE362A">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Pr>
          <w:rFonts w:ascii="仿宋_GB2312" w:eastAsia="仿宋_GB2312" w:cs="仿宋_GB2312" w:hint="eastAsia"/>
          <w:kern w:val="0"/>
          <w:sz w:val="32"/>
          <w:szCs w:val="32"/>
        </w:rPr>
        <w:t>1</w:t>
      </w:r>
      <w:r>
        <w:rPr>
          <w:rFonts w:ascii="仿宋_GB2312" w:eastAsia="仿宋_GB2312" w:cs="仿宋_GB2312" w:hint="eastAsia"/>
          <w:kern w:val="0"/>
          <w:sz w:val="32"/>
          <w:szCs w:val="32"/>
        </w:rPr>
        <w:t>辆，其中：公务用车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万元以上通用设备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万元以上专用设备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20116F" w:rsidRDefault="00CE362A">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经营收入：指事业单位在专业业务活动及辅助活动之外开展非独立核算经营活动取得的收入。</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w:t>
      </w:r>
      <w:r>
        <w:rPr>
          <w:rFonts w:ascii="仿宋_GB2312" w:eastAsia="仿宋_GB2312" w:hint="eastAsia"/>
          <w:bCs/>
          <w:sz w:val="32"/>
          <w:szCs w:val="32"/>
        </w:rPr>
        <w:t>到以后年度按有关规定继续使用的资金。</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20116F" w:rsidRDefault="00CE362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w:t>
      </w:r>
      <w:r>
        <w:rPr>
          <w:rFonts w:ascii="仿宋_GB2312" w:eastAsia="仿宋_GB2312" w:hint="eastAsia"/>
          <w:bCs/>
          <w:sz w:val="32"/>
          <w:szCs w:val="32"/>
        </w:rPr>
        <w:lastRenderedPageBreak/>
        <w:t>公”经费，是指市本级用财政拨款安排的因公出国（境）费、公务用车购置及运行费和公务接待费。其中，因公出国（境）费反映单位公务出国（境）的国际旅费、国外城市间交通费、住宿费、伙食费、培训费、公杂费</w:t>
      </w:r>
      <w:r>
        <w:rPr>
          <w:rFonts w:ascii="仿宋_GB2312" w:eastAsia="仿宋_GB2312" w:hint="eastAsia"/>
          <w:bCs/>
          <w:sz w:val="32"/>
          <w:szCs w:val="32"/>
        </w:rPr>
        <w:t>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0116F" w:rsidRDefault="00CE362A">
      <w:pPr>
        <w:numPr>
          <w:ilvl w:val="0"/>
          <w:numId w:val="3"/>
        </w:numPr>
        <w:spacing w:line="580" w:lineRule="exact"/>
        <w:ind w:firstLine="645"/>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20116F">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62A" w:rsidRDefault="00CE362A">
      <w:r>
        <w:separator/>
      </w:r>
    </w:p>
  </w:endnote>
  <w:endnote w:type="continuationSeparator" w:id="0">
    <w:p w:rsidR="00CE362A" w:rsidRDefault="00CE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default"/>
    <w:sig w:usb0="00000000"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swiss"/>
    <w:pitch w:val="variable"/>
    <w:sig w:usb0="E0002EFF" w:usb1="C000785B" w:usb2="00000009" w:usb3="00000000" w:csb0="000001FF" w:csb1="00000000"/>
  </w:font>
  <w:font w:name="MingLiU">
    <w:altName w:val="Gen Jyuu Gothic Monospace Extra"/>
    <w:panose1 w:val="02020509000000000000"/>
    <w:charset w:val="88"/>
    <w:family w:val="modern"/>
    <w:pitch w:val="default"/>
    <w:sig w:usb0="00000000" w:usb1="28CFFCFA"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20116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CE362A">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0F6273" w:rsidRPr="000F6273">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20116F" w:rsidRDefault="0020116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20116F">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CE362A">
    <w:pPr>
      <w:pStyle w:val="a5"/>
      <w:framePr w:wrap="around" w:vAnchor="text" w:hAnchor="margin" w:xAlign="center" w:y="1"/>
      <w:rPr>
        <w:rStyle w:val="a7"/>
      </w:rPr>
    </w:pPr>
    <w:r>
      <w:fldChar w:fldCharType="begin"/>
    </w:r>
    <w:r>
      <w:rPr>
        <w:rStyle w:val="a7"/>
      </w:rPr>
      <w:instrText xml:space="preserve">PAGE  </w:instrText>
    </w:r>
    <w:r>
      <w:fldChar w:fldCharType="end"/>
    </w:r>
  </w:p>
  <w:p w:rsidR="0020116F" w:rsidRDefault="0020116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CE362A">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sidR="000F6273">
      <w:rPr>
        <w:rStyle w:val="a7"/>
        <w:noProof/>
        <w:sz w:val="30"/>
        <w:szCs w:val="30"/>
      </w:rPr>
      <w:t>- 9 -</w:t>
    </w:r>
    <w:r>
      <w:rPr>
        <w:sz w:val="30"/>
        <w:szCs w:val="30"/>
      </w:rPr>
      <w:fldChar w:fldCharType="end"/>
    </w:r>
  </w:p>
  <w:p w:rsidR="0020116F" w:rsidRDefault="002011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62A" w:rsidRDefault="00CE362A">
      <w:r>
        <w:separator/>
      </w:r>
    </w:p>
  </w:footnote>
  <w:footnote w:type="continuationSeparator" w:id="0">
    <w:p w:rsidR="00CE362A" w:rsidRDefault="00CE3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20116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20116F">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6F" w:rsidRDefault="0020116F">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Tc4YzFjZDNkZWM0NTcyNzNkZmQ0ZTBjODEwMDYifQ=="/>
  </w:docVars>
  <w:rsids>
    <w:rsidRoot w:val="4C256E3D"/>
    <w:rsid w:val="EFE9C70A"/>
    <w:rsid w:val="00066CA3"/>
    <w:rsid w:val="000F6273"/>
    <w:rsid w:val="001B3865"/>
    <w:rsid w:val="0020116F"/>
    <w:rsid w:val="003F4B99"/>
    <w:rsid w:val="0053500B"/>
    <w:rsid w:val="0060285D"/>
    <w:rsid w:val="006C1367"/>
    <w:rsid w:val="00715385"/>
    <w:rsid w:val="00A4220C"/>
    <w:rsid w:val="00AA153B"/>
    <w:rsid w:val="00B26E8C"/>
    <w:rsid w:val="00CE362A"/>
    <w:rsid w:val="00F66C5B"/>
    <w:rsid w:val="0E074DDF"/>
    <w:rsid w:val="0E781527"/>
    <w:rsid w:val="0EC66F83"/>
    <w:rsid w:val="112F2420"/>
    <w:rsid w:val="124204B5"/>
    <w:rsid w:val="17AF1FF0"/>
    <w:rsid w:val="182962AB"/>
    <w:rsid w:val="1874515D"/>
    <w:rsid w:val="191D0EB7"/>
    <w:rsid w:val="19D073EB"/>
    <w:rsid w:val="1A6535EA"/>
    <w:rsid w:val="1B465392"/>
    <w:rsid w:val="1B976746"/>
    <w:rsid w:val="1BA21483"/>
    <w:rsid w:val="1CC31F67"/>
    <w:rsid w:val="24D337DC"/>
    <w:rsid w:val="252B2484"/>
    <w:rsid w:val="262B1D30"/>
    <w:rsid w:val="26460DBA"/>
    <w:rsid w:val="289B327E"/>
    <w:rsid w:val="2B6F74EB"/>
    <w:rsid w:val="2C4219FE"/>
    <w:rsid w:val="325047BA"/>
    <w:rsid w:val="338144B0"/>
    <w:rsid w:val="33856D0F"/>
    <w:rsid w:val="34020F86"/>
    <w:rsid w:val="39177A1C"/>
    <w:rsid w:val="394056E2"/>
    <w:rsid w:val="39A63F06"/>
    <w:rsid w:val="3A940E9D"/>
    <w:rsid w:val="3C784C09"/>
    <w:rsid w:val="3E146B88"/>
    <w:rsid w:val="3ED1439F"/>
    <w:rsid w:val="3F7A5383"/>
    <w:rsid w:val="4031022A"/>
    <w:rsid w:val="4239642A"/>
    <w:rsid w:val="47C1352F"/>
    <w:rsid w:val="48374EDC"/>
    <w:rsid w:val="49AB7F3E"/>
    <w:rsid w:val="49C778A2"/>
    <w:rsid w:val="4A5A7030"/>
    <w:rsid w:val="4C256E3D"/>
    <w:rsid w:val="4CB52F0F"/>
    <w:rsid w:val="4F906113"/>
    <w:rsid w:val="505C5782"/>
    <w:rsid w:val="513C1B4E"/>
    <w:rsid w:val="532C43DF"/>
    <w:rsid w:val="532F1F9A"/>
    <w:rsid w:val="54856F60"/>
    <w:rsid w:val="57D57070"/>
    <w:rsid w:val="59CD136D"/>
    <w:rsid w:val="5AF83C19"/>
    <w:rsid w:val="5C043367"/>
    <w:rsid w:val="5D3031BF"/>
    <w:rsid w:val="5E995A3E"/>
    <w:rsid w:val="5FB0167B"/>
    <w:rsid w:val="61A148E7"/>
    <w:rsid w:val="62163194"/>
    <w:rsid w:val="624D024D"/>
    <w:rsid w:val="63A43B9B"/>
    <w:rsid w:val="63B51F33"/>
    <w:rsid w:val="650E086A"/>
    <w:rsid w:val="65436E5C"/>
    <w:rsid w:val="660674C4"/>
    <w:rsid w:val="66F1714F"/>
    <w:rsid w:val="67AD14B8"/>
    <w:rsid w:val="697F3108"/>
    <w:rsid w:val="6AF80E8B"/>
    <w:rsid w:val="6B996FBE"/>
    <w:rsid w:val="6BAA0708"/>
    <w:rsid w:val="6BAE6F0A"/>
    <w:rsid w:val="6BD77AF8"/>
    <w:rsid w:val="6C52652C"/>
    <w:rsid w:val="6C6104AE"/>
    <w:rsid w:val="6D632D3D"/>
    <w:rsid w:val="71E81952"/>
    <w:rsid w:val="72323098"/>
    <w:rsid w:val="72465BEC"/>
    <w:rsid w:val="74FA0BC7"/>
    <w:rsid w:val="7CC16E28"/>
    <w:rsid w:val="7E370631"/>
    <w:rsid w:val="7EF61348"/>
    <w:rsid w:val="AE5EF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ADDAF"/>
  <w15:docId w15:val="{861C09B2-EEC6-4336-96B5-8755937E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FollowedHyperlink"/>
    <w:basedOn w:val="a0"/>
    <w:qFormat/>
    <w:rPr>
      <w:color w:val="0000FF"/>
      <w:u w:val="none"/>
    </w:rPr>
  </w:style>
  <w:style w:type="character" w:styleId="a9">
    <w:name w:val="Hyperlink"/>
    <w:basedOn w:val="a0"/>
    <w:qFormat/>
    <w:rPr>
      <w:color w:val="0000FF"/>
      <w:u w:val="none"/>
    </w:rPr>
  </w:style>
  <w:style w:type="character" w:customStyle="1" w:styleId="a4">
    <w:name w:val="批注框文本 字符"/>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1795</Words>
  <Characters>10234</Characters>
  <Application>Microsoft Office Word</Application>
  <DocSecurity>0</DocSecurity>
  <Lines>85</Lines>
  <Paragraphs>24</Paragraphs>
  <ScaleCrop>false</ScaleCrop>
  <Company>微软中国</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个人用户</cp:lastModifiedBy>
  <cp:revision>14</cp:revision>
  <cp:lastPrinted>2021-07-07T17:10:00Z</cp:lastPrinted>
  <dcterms:created xsi:type="dcterms:W3CDTF">2020-07-16T00:43:00Z</dcterms:created>
  <dcterms:modified xsi:type="dcterms:W3CDTF">2022-10-18T07:45:00Z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5D105909E82040DDB473F9C5F3B1BA29</vt:lpwstr>
  </property>
</Properties>
</file>