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16" w:rsidRDefault="00512316">
      <w:pPr>
        <w:rPr>
          <w:rFonts w:ascii="仿宋_GB2312" w:eastAsia="仿宋_GB2312" w:cs="ArialUnicodeMS"/>
          <w:kern w:val="0"/>
          <w:sz w:val="32"/>
          <w:szCs w:val="32"/>
        </w:rPr>
      </w:pPr>
    </w:p>
    <w:p w:rsidR="00512316" w:rsidRDefault="00512316">
      <w:pPr>
        <w:rPr>
          <w:rFonts w:ascii="黑体" w:eastAsia="黑体" w:cs="ArialUnicodeMS"/>
          <w:kern w:val="0"/>
          <w:sz w:val="72"/>
          <w:szCs w:val="72"/>
        </w:rPr>
      </w:pPr>
    </w:p>
    <w:p w:rsidR="00512316" w:rsidRDefault="00512316">
      <w:pPr>
        <w:rPr>
          <w:rFonts w:ascii="黑体" w:eastAsia="黑体" w:cs="ArialUnicodeMS"/>
          <w:kern w:val="0"/>
          <w:sz w:val="72"/>
          <w:szCs w:val="72"/>
        </w:rPr>
      </w:pPr>
    </w:p>
    <w:p w:rsidR="00512316" w:rsidRDefault="00F52436">
      <w:pPr>
        <w:jc w:val="center"/>
        <w:rPr>
          <w:rFonts w:ascii="黑体" w:eastAsia="黑体" w:hAnsi="黑体"/>
          <w:bCs/>
          <w:color w:val="000000"/>
          <w:sz w:val="52"/>
          <w:szCs w:val="52"/>
        </w:rPr>
      </w:pPr>
      <w:r>
        <w:rPr>
          <w:rFonts w:ascii="黑体" w:eastAsia="黑体" w:cs="ArialUnicodeMS" w:hint="eastAsia"/>
          <w:kern w:val="0"/>
          <w:sz w:val="52"/>
          <w:szCs w:val="52"/>
        </w:rPr>
        <w:t>柳州市</w:t>
      </w:r>
      <w:r w:rsidR="00095380">
        <w:rPr>
          <w:rFonts w:ascii="黑体" w:eastAsia="黑体" w:hAnsi="黑体" w:hint="eastAsia"/>
          <w:bCs/>
          <w:color w:val="000000"/>
          <w:sz w:val="52"/>
          <w:szCs w:val="52"/>
        </w:rPr>
        <w:t>供销合作联社</w:t>
      </w:r>
    </w:p>
    <w:p w:rsidR="00512316" w:rsidRDefault="00F52436">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rPr>
          <w:rFonts w:ascii="ArialUnicodeMS" w:eastAsia="ArialUnicodeMS" w:cs="ArialUnicodeMS"/>
          <w:kern w:val="0"/>
          <w:sz w:val="84"/>
          <w:szCs w:val="84"/>
        </w:rPr>
      </w:pPr>
    </w:p>
    <w:p w:rsidR="00512316" w:rsidRDefault="00512316">
      <w:pPr>
        <w:jc w:val="center"/>
        <w:rPr>
          <w:rFonts w:ascii="黑体" w:eastAsia="黑体" w:cs="黑体"/>
          <w:kern w:val="0"/>
          <w:sz w:val="44"/>
          <w:szCs w:val="44"/>
        </w:rPr>
      </w:pPr>
    </w:p>
    <w:p w:rsidR="00512316" w:rsidRDefault="00F52436">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512316" w:rsidRDefault="00512316">
      <w:pPr>
        <w:ind w:firstLine="645"/>
        <w:rPr>
          <w:rFonts w:ascii="仿宋_GB2312" w:eastAsia="仿宋_GB2312"/>
          <w:b/>
          <w:sz w:val="32"/>
          <w:szCs w:val="32"/>
        </w:rPr>
      </w:pPr>
    </w:p>
    <w:p w:rsidR="00512316" w:rsidRDefault="00F52436">
      <w:pPr>
        <w:ind w:firstLine="645"/>
        <w:rPr>
          <w:rFonts w:ascii="仿宋_GB2312" w:eastAsia="仿宋_GB2312"/>
          <w:b/>
          <w:sz w:val="32"/>
          <w:szCs w:val="32"/>
        </w:rPr>
      </w:pPr>
      <w:r>
        <w:rPr>
          <w:rFonts w:ascii="仿宋_GB2312" w:eastAsia="仿宋_GB2312" w:hint="eastAsia"/>
          <w:b/>
          <w:sz w:val="32"/>
          <w:szCs w:val="32"/>
        </w:rPr>
        <w:t>第一部分：</w:t>
      </w:r>
      <w:r w:rsidR="00095380">
        <w:rPr>
          <w:rFonts w:ascii="仿宋_GB2312" w:eastAsia="仿宋_GB2312" w:hAnsi="黑体" w:hint="eastAsia"/>
          <w:b/>
          <w:bCs/>
          <w:color w:val="000000"/>
          <w:sz w:val="32"/>
          <w:szCs w:val="32"/>
        </w:rPr>
        <w:t>柳州市供销合作联社</w:t>
      </w:r>
      <w:r>
        <w:rPr>
          <w:rFonts w:ascii="仿宋_GB2312" w:eastAsia="仿宋_GB2312" w:hint="eastAsia"/>
          <w:b/>
          <w:sz w:val="32"/>
          <w:szCs w:val="32"/>
        </w:rPr>
        <w:t>概况</w:t>
      </w:r>
    </w:p>
    <w:p w:rsidR="00512316" w:rsidRDefault="00F52436">
      <w:pPr>
        <w:ind w:firstLine="645"/>
        <w:rPr>
          <w:rFonts w:ascii="仿宋_GB2312" w:eastAsia="仿宋_GB2312"/>
          <w:sz w:val="32"/>
          <w:szCs w:val="32"/>
        </w:rPr>
      </w:pPr>
      <w:r>
        <w:rPr>
          <w:rFonts w:ascii="仿宋_GB2312" w:eastAsia="仿宋_GB2312" w:hint="eastAsia"/>
          <w:sz w:val="32"/>
          <w:szCs w:val="32"/>
        </w:rPr>
        <w:t>一、主要职能</w:t>
      </w:r>
    </w:p>
    <w:p w:rsidR="00512316" w:rsidRDefault="00F52436">
      <w:pPr>
        <w:ind w:firstLine="645"/>
        <w:rPr>
          <w:rFonts w:ascii="仿宋_GB2312" w:eastAsia="仿宋_GB2312"/>
          <w:sz w:val="32"/>
          <w:szCs w:val="32"/>
        </w:rPr>
      </w:pPr>
      <w:r>
        <w:rPr>
          <w:rFonts w:ascii="仿宋_GB2312" w:eastAsia="仿宋_GB2312" w:hint="eastAsia"/>
          <w:sz w:val="32"/>
          <w:szCs w:val="32"/>
        </w:rPr>
        <w:t>二、部门决算单位构成</w:t>
      </w:r>
    </w:p>
    <w:p w:rsidR="00512316" w:rsidRDefault="00F52436">
      <w:pPr>
        <w:ind w:firstLine="645"/>
        <w:rPr>
          <w:rFonts w:ascii="仿宋_GB2312" w:eastAsia="仿宋_GB2312"/>
          <w:b/>
          <w:sz w:val="32"/>
          <w:szCs w:val="32"/>
        </w:rPr>
      </w:pPr>
      <w:r>
        <w:rPr>
          <w:rFonts w:ascii="仿宋_GB2312" w:eastAsia="仿宋_GB2312" w:hint="eastAsia"/>
          <w:b/>
          <w:sz w:val="32"/>
          <w:szCs w:val="32"/>
        </w:rPr>
        <w:t>第二部分：</w:t>
      </w:r>
      <w:r w:rsidR="00095380">
        <w:rPr>
          <w:rFonts w:ascii="仿宋_GB2312" w:eastAsia="仿宋_GB2312" w:hAnsi="黑体" w:hint="eastAsia"/>
          <w:b/>
          <w:bCs/>
          <w:color w:val="000000"/>
          <w:sz w:val="32"/>
          <w:szCs w:val="32"/>
        </w:rPr>
        <w:t>柳州市供销合作联社</w:t>
      </w:r>
      <w:r>
        <w:rPr>
          <w:rFonts w:ascii="仿宋_GB2312" w:eastAsia="仿宋_GB2312" w:hint="eastAsia"/>
          <w:b/>
          <w:sz w:val="32"/>
          <w:szCs w:val="32"/>
        </w:rPr>
        <w:t>2020年部门决算报表</w:t>
      </w:r>
    </w:p>
    <w:p w:rsidR="00512316" w:rsidRDefault="00F52436">
      <w:pPr>
        <w:ind w:left="645"/>
        <w:rPr>
          <w:rFonts w:ascii="仿宋_GB2312" w:eastAsia="仿宋_GB2312"/>
          <w:sz w:val="32"/>
          <w:szCs w:val="32"/>
        </w:rPr>
      </w:pPr>
      <w:r>
        <w:rPr>
          <w:rFonts w:ascii="仿宋_GB2312" w:eastAsia="仿宋_GB2312" w:hint="eastAsia"/>
          <w:sz w:val="32"/>
          <w:szCs w:val="32"/>
        </w:rPr>
        <w:t>表一：收入支出决算总表</w:t>
      </w:r>
    </w:p>
    <w:p w:rsidR="00512316" w:rsidRDefault="00F52436">
      <w:pPr>
        <w:ind w:left="645"/>
        <w:rPr>
          <w:rFonts w:ascii="仿宋_GB2312" w:eastAsia="仿宋_GB2312"/>
          <w:sz w:val="32"/>
          <w:szCs w:val="32"/>
        </w:rPr>
      </w:pPr>
      <w:r>
        <w:rPr>
          <w:rFonts w:ascii="仿宋_GB2312" w:eastAsia="仿宋_GB2312" w:hint="eastAsia"/>
          <w:sz w:val="32"/>
          <w:szCs w:val="32"/>
        </w:rPr>
        <w:t>表二：收入决算表</w:t>
      </w:r>
    </w:p>
    <w:p w:rsidR="00512316" w:rsidRDefault="00F52436">
      <w:pPr>
        <w:ind w:left="645"/>
        <w:rPr>
          <w:rFonts w:ascii="仿宋_GB2312" w:eastAsia="仿宋_GB2312"/>
          <w:sz w:val="32"/>
          <w:szCs w:val="32"/>
        </w:rPr>
      </w:pPr>
      <w:r>
        <w:rPr>
          <w:rFonts w:ascii="仿宋_GB2312" w:eastAsia="仿宋_GB2312" w:hint="eastAsia"/>
          <w:sz w:val="32"/>
          <w:szCs w:val="32"/>
        </w:rPr>
        <w:t>表三：支出决算表</w:t>
      </w:r>
    </w:p>
    <w:p w:rsidR="00512316" w:rsidRDefault="00F52436">
      <w:pPr>
        <w:ind w:left="645"/>
        <w:rPr>
          <w:rFonts w:ascii="仿宋_GB2312" w:eastAsia="仿宋_GB2312"/>
          <w:sz w:val="32"/>
          <w:szCs w:val="32"/>
        </w:rPr>
      </w:pPr>
      <w:r>
        <w:rPr>
          <w:rFonts w:ascii="仿宋_GB2312" w:eastAsia="仿宋_GB2312" w:hint="eastAsia"/>
          <w:sz w:val="32"/>
          <w:szCs w:val="32"/>
        </w:rPr>
        <w:t>表四：财政拨款收入支出决算总表</w:t>
      </w:r>
    </w:p>
    <w:p w:rsidR="00512316" w:rsidRDefault="00F5243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512316" w:rsidRDefault="00F5243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512316" w:rsidRDefault="00F52436">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512316" w:rsidRDefault="00F5243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512316" w:rsidRPr="00ED775C" w:rsidRDefault="00F52436">
      <w:pPr>
        <w:ind w:left="645"/>
        <w:rPr>
          <w:rFonts w:ascii="仿宋_GB2312" w:eastAsia="仿宋_GB2312"/>
          <w:sz w:val="32"/>
          <w:szCs w:val="32"/>
        </w:rPr>
      </w:pPr>
      <w:r w:rsidRPr="00ED775C">
        <w:rPr>
          <w:rFonts w:ascii="仿宋_GB2312" w:eastAsia="仿宋_GB2312" w:hint="eastAsia"/>
          <w:sz w:val="32"/>
          <w:szCs w:val="32"/>
        </w:rPr>
        <w:t>表九：国有资本经营预算财政拨款支出决算表</w:t>
      </w:r>
    </w:p>
    <w:p w:rsidR="00512316" w:rsidRDefault="00F52436">
      <w:pPr>
        <w:ind w:firstLine="645"/>
        <w:rPr>
          <w:rFonts w:ascii="仿宋_GB2312" w:eastAsia="仿宋_GB2312"/>
          <w:b/>
          <w:sz w:val="32"/>
          <w:szCs w:val="32"/>
        </w:rPr>
      </w:pPr>
      <w:r>
        <w:rPr>
          <w:rFonts w:ascii="仿宋_GB2312" w:eastAsia="仿宋_GB2312" w:hint="eastAsia"/>
          <w:b/>
          <w:sz w:val="32"/>
          <w:szCs w:val="32"/>
        </w:rPr>
        <w:t>第三部分：</w:t>
      </w:r>
      <w:r w:rsidR="00095380">
        <w:rPr>
          <w:rFonts w:ascii="仿宋_GB2312" w:eastAsia="仿宋_GB2312" w:hAnsi="黑体" w:hint="eastAsia"/>
          <w:b/>
          <w:bCs/>
          <w:color w:val="000000"/>
          <w:sz w:val="32"/>
          <w:szCs w:val="32"/>
        </w:rPr>
        <w:t>柳州市供销合作联社</w:t>
      </w:r>
      <w:r>
        <w:rPr>
          <w:rFonts w:ascii="仿宋_GB2312" w:eastAsia="仿宋_GB2312" w:hint="eastAsia"/>
          <w:b/>
          <w:sz w:val="32"/>
          <w:szCs w:val="32"/>
        </w:rPr>
        <w:t>2020年度部门决算情况说明</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512316" w:rsidRDefault="00F5243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512316" w:rsidRDefault="00F52436">
      <w:pPr>
        <w:ind w:left="645"/>
        <w:rPr>
          <w:rFonts w:ascii="仿宋_GB2312" w:eastAsia="仿宋_GB2312" w:cs="仿宋_GB2312"/>
          <w:bCs/>
          <w:kern w:val="0"/>
          <w:sz w:val="32"/>
          <w:szCs w:val="32"/>
        </w:rPr>
      </w:pPr>
      <w:r w:rsidRPr="00A024FC">
        <w:rPr>
          <w:rFonts w:ascii="仿宋_GB2312" w:eastAsia="仿宋_GB2312" w:cs="仿宋_GB2312" w:hint="eastAsia"/>
          <w:bCs/>
          <w:kern w:val="0"/>
          <w:sz w:val="32"/>
          <w:szCs w:val="32"/>
        </w:rPr>
        <w:t>九、</w:t>
      </w:r>
      <w:r w:rsidRPr="00A024FC">
        <w:rPr>
          <w:rFonts w:ascii="仿宋_GB2312" w:eastAsia="仿宋_GB2312" w:hint="eastAsia"/>
          <w:sz w:val="32"/>
          <w:szCs w:val="32"/>
        </w:rPr>
        <w:t>国有资本经营预算财政拨款支出决算情况</w:t>
      </w:r>
    </w:p>
    <w:p w:rsidR="00512316" w:rsidRDefault="00F5243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512316" w:rsidRDefault="00F5243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512316" w:rsidRDefault="00F52436">
      <w:pPr>
        <w:ind w:firstLine="645"/>
        <w:rPr>
          <w:rFonts w:ascii="仿宋_GB2312" w:eastAsia="仿宋_GB2312"/>
          <w:b/>
          <w:sz w:val="32"/>
          <w:szCs w:val="32"/>
        </w:rPr>
      </w:pPr>
      <w:r>
        <w:rPr>
          <w:rFonts w:ascii="仿宋_GB2312" w:eastAsia="仿宋_GB2312" w:hint="eastAsia"/>
          <w:b/>
          <w:sz w:val="32"/>
          <w:szCs w:val="32"/>
        </w:rPr>
        <w:t>第四部分：名词解释</w:t>
      </w:r>
    </w:p>
    <w:p w:rsidR="00512316" w:rsidRDefault="00F52436">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095380" w:rsidRPr="00095380">
        <w:rPr>
          <w:rFonts w:ascii="仿宋_GB2312" w:eastAsia="仿宋_GB2312" w:hint="eastAsia"/>
          <w:b/>
          <w:sz w:val="32"/>
          <w:szCs w:val="32"/>
        </w:rPr>
        <w:t>柳州市供销合作联社</w:t>
      </w:r>
      <w:r>
        <w:rPr>
          <w:rFonts w:ascii="仿宋_GB2312" w:eastAsia="仿宋_GB2312" w:hint="eastAsia"/>
          <w:b/>
          <w:sz w:val="32"/>
          <w:szCs w:val="32"/>
        </w:rPr>
        <w:t>概况</w:t>
      </w:r>
    </w:p>
    <w:p w:rsidR="00512316" w:rsidRDefault="00F52436">
      <w:pPr>
        <w:ind w:firstLine="646"/>
        <w:rPr>
          <w:rFonts w:ascii="仿宋_GB2312" w:eastAsia="仿宋_GB2312"/>
          <w:sz w:val="32"/>
          <w:szCs w:val="32"/>
        </w:rPr>
      </w:pPr>
      <w:r>
        <w:rPr>
          <w:rFonts w:ascii="仿宋_GB2312" w:eastAsia="仿宋_GB2312" w:hint="eastAsia"/>
          <w:sz w:val="32"/>
          <w:szCs w:val="32"/>
        </w:rPr>
        <w:t>一、主要职能</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1、宣传贯彻党和国家、自治区、市委、市政府有关农村经济工作和社会发展的方针、政策，参与研究制定全市农业和农村经济发展规划，负责研究制订全市供销合作社的发展规划，指导全市供销合作社的改革发展。</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2、承担政府及有关部门委托，按照授权对重要农业生产资料</w:t>
      </w:r>
      <w:r>
        <w:rPr>
          <w:rFonts w:ascii="仿宋_GB2312" w:eastAsia="仿宋_GB2312" w:hint="eastAsia"/>
          <w:sz w:val="32"/>
          <w:szCs w:val="32"/>
        </w:rPr>
        <w:t>、</w:t>
      </w:r>
      <w:r w:rsidRPr="0080717B">
        <w:rPr>
          <w:rFonts w:ascii="仿宋_GB2312" w:eastAsia="仿宋_GB2312" w:hint="eastAsia"/>
          <w:sz w:val="32"/>
          <w:szCs w:val="32"/>
        </w:rPr>
        <w:t>棉花及其他商品的经营进行组织、协调、管理。</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3、推动和参与有关法律、法规和政策的制定。</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4、指导县级联社发挥人才、信息、科技、经济优势，为发展城乡经济服务。</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5、向市政府及有关部门反映农民社员和成员社的意见与要求，维护其合法权益。</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6、指导成员社的组织建设，促进基层社加强民主管理，密切同农民的关系，发挥群体联合优势。</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7、指导成员社发展专业合作社、消费合作社及农产品行业协会，加强社区综合服务体系和现代流通网络建设，参与和推动农业产业化经营，开拓城乡市场，促进城乡经济社会协调发展。</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8、组织开展对社员和职工的教育和培训，为成员社提供信息服务。</w:t>
      </w:r>
    </w:p>
    <w:p w:rsidR="00F52436" w:rsidRPr="0080717B" w:rsidRDefault="00F52436" w:rsidP="00F52436">
      <w:pPr>
        <w:ind w:firstLine="645"/>
        <w:rPr>
          <w:rFonts w:ascii="仿宋_GB2312" w:eastAsia="仿宋_GB2312"/>
          <w:sz w:val="32"/>
          <w:szCs w:val="32"/>
        </w:rPr>
      </w:pPr>
      <w:r w:rsidRPr="0080717B">
        <w:rPr>
          <w:rFonts w:ascii="仿宋_GB2312" w:eastAsia="仿宋_GB2312" w:hint="eastAsia"/>
          <w:sz w:val="32"/>
          <w:szCs w:val="32"/>
        </w:rPr>
        <w:t>9、监督、管理和运营社有资产，依法行使出资人职能，</w:t>
      </w:r>
      <w:r w:rsidRPr="0080717B">
        <w:rPr>
          <w:rFonts w:ascii="仿宋_GB2312" w:eastAsia="仿宋_GB2312" w:hint="eastAsia"/>
          <w:sz w:val="32"/>
          <w:szCs w:val="32"/>
        </w:rPr>
        <w:lastRenderedPageBreak/>
        <w:t>享有出资人权益。</w:t>
      </w:r>
    </w:p>
    <w:p w:rsidR="00512316" w:rsidRDefault="00F52436" w:rsidP="00F52436">
      <w:pPr>
        <w:ind w:firstLine="645"/>
        <w:rPr>
          <w:rFonts w:ascii="仿宋_GB2312" w:eastAsia="仿宋_GB2312"/>
          <w:sz w:val="32"/>
          <w:szCs w:val="32"/>
        </w:rPr>
      </w:pPr>
      <w:r w:rsidRPr="0080717B">
        <w:rPr>
          <w:rFonts w:ascii="仿宋_GB2312" w:eastAsia="仿宋_GB2312" w:hint="eastAsia"/>
          <w:sz w:val="32"/>
          <w:szCs w:val="32"/>
        </w:rPr>
        <w:t>10、承办市人民政府和自治区供销合作联社交办的其他事项。</w:t>
      </w:r>
    </w:p>
    <w:p w:rsidR="00512316" w:rsidRDefault="00F52436">
      <w:pPr>
        <w:ind w:firstLine="646"/>
        <w:rPr>
          <w:rFonts w:ascii="仿宋_GB2312" w:eastAsia="仿宋_GB2312"/>
          <w:sz w:val="32"/>
          <w:szCs w:val="32"/>
        </w:rPr>
      </w:pPr>
      <w:r>
        <w:rPr>
          <w:rFonts w:ascii="仿宋_GB2312" w:eastAsia="仿宋_GB2312" w:hint="eastAsia"/>
          <w:sz w:val="32"/>
          <w:szCs w:val="32"/>
        </w:rPr>
        <w:t>二、部门决算单位构成</w:t>
      </w:r>
    </w:p>
    <w:p w:rsidR="00F52436" w:rsidRPr="00F003F4" w:rsidRDefault="00F52436" w:rsidP="00F52436">
      <w:pPr>
        <w:ind w:firstLine="645"/>
        <w:rPr>
          <w:rFonts w:ascii="仿宋_GB2312" w:eastAsia="仿宋_GB2312"/>
          <w:sz w:val="32"/>
          <w:szCs w:val="32"/>
        </w:rPr>
      </w:pPr>
      <w:r w:rsidRPr="00F003F4">
        <w:rPr>
          <w:rFonts w:ascii="仿宋_GB2312" w:eastAsia="仿宋_GB2312" w:hint="eastAsia"/>
          <w:sz w:val="32"/>
          <w:szCs w:val="32"/>
        </w:rPr>
        <w:t>部门决算单位构成包括：柳州市供销合作联社（本级）和柳州市城郊供销社。</w:t>
      </w:r>
    </w:p>
    <w:p w:rsidR="00F52436" w:rsidRPr="00F003F4" w:rsidRDefault="00F52436" w:rsidP="00F52436">
      <w:pPr>
        <w:ind w:firstLine="709"/>
        <w:rPr>
          <w:rFonts w:ascii="仿宋_GB2312" w:eastAsia="仿宋_GB2312"/>
          <w:sz w:val="32"/>
          <w:szCs w:val="32"/>
        </w:rPr>
      </w:pPr>
      <w:r w:rsidRPr="00F003F4">
        <w:rPr>
          <w:rFonts w:ascii="仿宋_GB2312" w:eastAsia="仿宋_GB2312" w:hint="eastAsia"/>
          <w:sz w:val="32"/>
          <w:szCs w:val="32"/>
        </w:rPr>
        <w:t>柳州市供销合作联社（本级），参公管理事业单位，编制人数29人，实有在职人数2</w:t>
      </w:r>
      <w:r>
        <w:rPr>
          <w:rFonts w:ascii="仿宋_GB2312" w:eastAsia="仿宋_GB2312" w:hint="eastAsia"/>
          <w:sz w:val="32"/>
          <w:szCs w:val="32"/>
        </w:rPr>
        <w:t>8</w:t>
      </w:r>
      <w:r w:rsidRPr="00F003F4">
        <w:rPr>
          <w:rFonts w:ascii="仿宋_GB2312" w:eastAsia="仿宋_GB2312" w:hint="eastAsia"/>
          <w:sz w:val="32"/>
          <w:szCs w:val="32"/>
        </w:rPr>
        <w:t>人，离休人数0人，退休人数</w:t>
      </w:r>
      <w:r>
        <w:rPr>
          <w:rFonts w:ascii="仿宋_GB2312" w:eastAsia="仿宋_GB2312" w:hint="eastAsia"/>
          <w:sz w:val="32"/>
          <w:szCs w:val="32"/>
        </w:rPr>
        <w:t>0</w:t>
      </w:r>
      <w:r w:rsidRPr="00F003F4">
        <w:rPr>
          <w:rFonts w:ascii="仿宋_GB2312" w:eastAsia="仿宋_GB2312" w:hint="eastAsia"/>
          <w:sz w:val="32"/>
          <w:szCs w:val="32"/>
        </w:rPr>
        <w:t>人;</w:t>
      </w:r>
    </w:p>
    <w:p w:rsidR="00512316" w:rsidRDefault="00F52436" w:rsidP="00F52436">
      <w:pPr>
        <w:ind w:firstLine="645"/>
        <w:rPr>
          <w:rFonts w:ascii="仿宋_GB2312" w:eastAsia="仿宋_GB2312"/>
          <w:sz w:val="32"/>
          <w:szCs w:val="32"/>
        </w:rPr>
      </w:pPr>
      <w:r w:rsidRPr="00F003F4">
        <w:rPr>
          <w:rFonts w:ascii="仿宋_GB2312" w:eastAsia="仿宋_GB2312" w:hint="eastAsia"/>
          <w:sz w:val="32"/>
          <w:szCs w:val="32"/>
        </w:rPr>
        <w:t>柳州市城郊供销社，全额拨款事业单位，编制人数9人，实有在职人数</w:t>
      </w:r>
      <w:r>
        <w:rPr>
          <w:rFonts w:ascii="仿宋_GB2312" w:eastAsia="仿宋_GB2312" w:hint="eastAsia"/>
          <w:sz w:val="32"/>
          <w:szCs w:val="32"/>
        </w:rPr>
        <w:t>8</w:t>
      </w:r>
      <w:r w:rsidRPr="00F003F4">
        <w:rPr>
          <w:rFonts w:ascii="仿宋_GB2312" w:eastAsia="仿宋_GB2312" w:hint="eastAsia"/>
          <w:sz w:val="32"/>
          <w:szCs w:val="32"/>
        </w:rPr>
        <w:t>人，离休人数0人，退休人数</w:t>
      </w:r>
      <w:r>
        <w:rPr>
          <w:rFonts w:ascii="仿宋_GB2312" w:eastAsia="仿宋_GB2312" w:hint="eastAsia"/>
          <w:sz w:val="32"/>
          <w:szCs w:val="32"/>
        </w:rPr>
        <w:t>0</w:t>
      </w:r>
      <w:r w:rsidRPr="00F003F4">
        <w:rPr>
          <w:rFonts w:ascii="仿宋_GB2312" w:eastAsia="仿宋_GB2312" w:hint="eastAsia"/>
          <w:sz w:val="32"/>
          <w:szCs w:val="32"/>
        </w:rPr>
        <w:t>人。</w:t>
      </w:r>
    </w:p>
    <w:p w:rsidR="00512316" w:rsidRDefault="00512316">
      <w:pPr>
        <w:jc w:val="center"/>
      </w:pPr>
    </w:p>
    <w:p w:rsidR="00512316" w:rsidRDefault="00F52436">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柳州市供销合作联社</w:t>
      </w:r>
      <w:r>
        <w:rPr>
          <w:rFonts w:ascii="仿宋_GB2312" w:eastAsia="仿宋_GB2312" w:hint="eastAsia"/>
          <w:b/>
          <w:sz w:val="32"/>
          <w:szCs w:val="32"/>
        </w:rPr>
        <w:t>2020年部门决算报表</w:t>
      </w:r>
    </w:p>
    <w:p w:rsidR="00512316" w:rsidRDefault="00512316"/>
    <w:p w:rsidR="00512316" w:rsidRPr="0011641B" w:rsidRDefault="0025682F" w:rsidP="0011641B">
      <w:pPr>
        <w:ind w:firstLine="709"/>
        <w:rPr>
          <w:rFonts w:ascii="仿宋_GB2312" w:eastAsia="仿宋_GB2312"/>
          <w:sz w:val="32"/>
          <w:szCs w:val="32"/>
        </w:rPr>
        <w:sectPr w:rsidR="00512316" w:rsidRPr="0011641B" w:rsidSect="000054E3">
          <w:footerReference w:type="even" r:id="rId8"/>
          <w:footerReference w:type="default" r:id="rId9"/>
          <w:pgSz w:w="11906" w:h="16838"/>
          <w:pgMar w:top="1440" w:right="1797" w:bottom="1440" w:left="1797" w:header="851" w:footer="992" w:gutter="0"/>
          <w:pgNumType w:fmt="numberInDash"/>
          <w:cols w:space="720"/>
          <w:docGrid w:type="lines" w:linePitch="312"/>
        </w:sectPr>
      </w:pPr>
      <w:r>
        <w:rPr>
          <w:rFonts w:ascii="仿宋_GB2312" w:eastAsia="仿宋_GB2312" w:hint="eastAsia"/>
          <w:sz w:val="32"/>
          <w:szCs w:val="32"/>
        </w:rPr>
        <w:t>2020年部门决算表</w:t>
      </w:r>
      <w:r w:rsidR="0011641B" w:rsidRPr="0011641B">
        <w:rPr>
          <w:rFonts w:ascii="仿宋_GB2312" w:eastAsia="仿宋_GB2312" w:hint="eastAsia"/>
          <w:sz w:val="32"/>
          <w:szCs w:val="32"/>
        </w:rPr>
        <w:t>详见</w:t>
      </w:r>
      <w:r>
        <w:rPr>
          <w:rFonts w:ascii="仿宋_GB2312" w:eastAsia="仿宋_GB2312" w:hint="eastAsia"/>
          <w:sz w:val="32"/>
          <w:szCs w:val="32"/>
        </w:rPr>
        <w:t>附件</w:t>
      </w:r>
      <w:r w:rsidR="0011641B" w:rsidRPr="0011641B">
        <w:rPr>
          <w:rFonts w:ascii="仿宋_GB2312" w:eastAsia="仿宋_GB2312" w:hint="eastAsia"/>
          <w:sz w:val="32"/>
          <w:szCs w:val="32"/>
        </w:rPr>
        <w:t>。</w:t>
      </w:r>
    </w:p>
    <w:p w:rsidR="00512316" w:rsidRDefault="00F52436">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2B553F">
        <w:rPr>
          <w:rFonts w:ascii="仿宋_GB2312" w:eastAsia="仿宋_GB2312" w:hAnsi="黑体" w:hint="eastAsia"/>
          <w:b/>
          <w:bCs/>
          <w:color w:val="000000"/>
          <w:sz w:val="32"/>
          <w:szCs w:val="32"/>
        </w:rPr>
        <w:t>柳州市供销合作联社</w:t>
      </w:r>
      <w:r>
        <w:rPr>
          <w:rFonts w:ascii="仿宋_GB2312" w:eastAsia="仿宋_GB2312" w:hint="eastAsia"/>
          <w:b/>
          <w:sz w:val="32"/>
          <w:szCs w:val="32"/>
        </w:rPr>
        <w:t>2020年度部门决算情况说明</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512316" w:rsidRDefault="00F52436">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2B553F">
        <w:rPr>
          <w:rFonts w:ascii="仿宋_GB2312" w:eastAsia="仿宋_GB2312" w:cs="仿宋_GB2312" w:hint="eastAsia"/>
          <w:bCs/>
          <w:kern w:val="0"/>
          <w:sz w:val="32"/>
          <w:szCs w:val="32"/>
        </w:rPr>
        <w:t>1125.92</w:t>
      </w:r>
      <w:r>
        <w:rPr>
          <w:rFonts w:ascii="仿宋_GB2312" w:eastAsia="仿宋_GB2312" w:cs="仿宋_GB2312" w:hint="eastAsia"/>
          <w:bCs/>
          <w:kern w:val="0"/>
          <w:sz w:val="32"/>
          <w:szCs w:val="32"/>
        </w:rPr>
        <w:t>万元，支出总计</w:t>
      </w:r>
      <w:r w:rsidR="002B553F">
        <w:rPr>
          <w:rFonts w:ascii="仿宋_GB2312" w:eastAsia="仿宋_GB2312" w:cs="仿宋_GB2312" w:hint="eastAsia"/>
          <w:bCs/>
          <w:kern w:val="0"/>
          <w:sz w:val="32"/>
          <w:szCs w:val="32"/>
        </w:rPr>
        <w:t>1125.92</w:t>
      </w:r>
      <w:r>
        <w:rPr>
          <w:rFonts w:ascii="仿宋_GB2312" w:eastAsia="仿宋_GB2312" w:cs="仿宋_GB2312" w:hint="eastAsia"/>
          <w:bCs/>
          <w:kern w:val="0"/>
          <w:sz w:val="32"/>
          <w:szCs w:val="32"/>
        </w:rPr>
        <w:t>万元，与2019年相比，收、支</w:t>
      </w:r>
      <w:r w:rsidR="002B553F">
        <w:rPr>
          <w:rFonts w:ascii="仿宋_GB2312" w:eastAsia="仿宋_GB2312" w:cs="仿宋_GB2312" w:hint="eastAsia"/>
          <w:bCs/>
          <w:kern w:val="0"/>
          <w:sz w:val="32"/>
          <w:szCs w:val="32"/>
        </w:rPr>
        <w:t>均</w:t>
      </w:r>
      <w:r>
        <w:rPr>
          <w:rFonts w:ascii="仿宋_GB2312" w:eastAsia="仿宋_GB2312" w:cs="仿宋_GB2312" w:hint="eastAsia"/>
          <w:bCs/>
          <w:kern w:val="0"/>
          <w:sz w:val="32"/>
          <w:szCs w:val="32"/>
        </w:rPr>
        <w:t>增加</w:t>
      </w:r>
      <w:r w:rsidR="002B553F">
        <w:rPr>
          <w:rFonts w:ascii="仿宋_GB2312" w:eastAsia="仿宋_GB2312" w:cs="仿宋_GB2312" w:hint="eastAsia"/>
          <w:bCs/>
          <w:kern w:val="0"/>
          <w:sz w:val="32"/>
          <w:szCs w:val="32"/>
        </w:rPr>
        <w:t>65.42万元；均</w:t>
      </w:r>
      <w:r>
        <w:rPr>
          <w:rFonts w:ascii="仿宋_GB2312" w:eastAsia="仿宋_GB2312" w:cs="仿宋_GB2312" w:hint="eastAsia"/>
          <w:bCs/>
          <w:kern w:val="0"/>
          <w:sz w:val="32"/>
          <w:szCs w:val="32"/>
        </w:rPr>
        <w:t>增长</w:t>
      </w:r>
      <w:r w:rsidR="002B553F">
        <w:rPr>
          <w:rFonts w:ascii="仿宋_GB2312" w:eastAsia="仿宋_GB2312" w:cs="仿宋_GB2312" w:hint="eastAsia"/>
          <w:bCs/>
          <w:kern w:val="0"/>
          <w:sz w:val="32"/>
          <w:szCs w:val="32"/>
        </w:rPr>
        <w:t>6.17</w:t>
      </w:r>
      <w:r>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512316" w:rsidRDefault="00F5243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2B553F">
        <w:rPr>
          <w:rFonts w:ascii="仿宋_GB2312" w:eastAsia="仿宋_GB2312" w:cs="仿宋_GB2312" w:hint="eastAsia"/>
          <w:bCs/>
          <w:kern w:val="0"/>
          <w:sz w:val="32"/>
          <w:szCs w:val="32"/>
        </w:rPr>
        <w:t>1125.32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2B553F">
        <w:rPr>
          <w:rFonts w:ascii="仿宋_GB2312" w:eastAsia="仿宋_GB2312" w:cs="仿宋_GB2312" w:hint="eastAsia"/>
          <w:bCs/>
          <w:kern w:val="0"/>
          <w:sz w:val="32"/>
          <w:szCs w:val="32"/>
        </w:rPr>
        <w:t>1125.32</w:t>
      </w:r>
      <w:r>
        <w:rPr>
          <w:rFonts w:ascii="仿宋_GB2312" w:eastAsia="仿宋_GB2312" w:cs="仿宋_GB2312" w:hint="eastAsia"/>
          <w:bCs/>
          <w:kern w:val="0"/>
          <w:sz w:val="32"/>
          <w:szCs w:val="32"/>
        </w:rPr>
        <w:t>万元；占比</w:t>
      </w:r>
      <w:r w:rsidR="002B553F">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2B553F">
        <w:rPr>
          <w:rFonts w:ascii="仿宋_GB2312" w:eastAsia="仿宋_GB2312" w:cs="仿宋_GB2312" w:hint="eastAsia"/>
          <w:bCs/>
          <w:kern w:val="0"/>
          <w:sz w:val="32"/>
          <w:szCs w:val="32"/>
        </w:rPr>
        <w:t>1122.93</w:t>
      </w:r>
      <w:r>
        <w:rPr>
          <w:rFonts w:ascii="仿宋_GB2312" w:eastAsia="仿宋_GB2312" w:cs="仿宋_GB2312" w:hint="eastAsia"/>
          <w:bCs/>
          <w:kern w:val="0"/>
          <w:sz w:val="32"/>
          <w:szCs w:val="32"/>
        </w:rPr>
        <w:t>万元，其中：基本支出</w:t>
      </w:r>
      <w:r w:rsidR="002B553F">
        <w:rPr>
          <w:rFonts w:ascii="仿宋_GB2312" w:eastAsia="仿宋_GB2312" w:cs="仿宋_GB2312" w:hint="eastAsia"/>
          <w:bCs/>
          <w:kern w:val="0"/>
          <w:sz w:val="32"/>
          <w:szCs w:val="32"/>
        </w:rPr>
        <w:t>867.25</w:t>
      </w:r>
      <w:r>
        <w:rPr>
          <w:rFonts w:ascii="仿宋_GB2312" w:eastAsia="仿宋_GB2312" w:cs="仿宋_GB2312" w:hint="eastAsia"/>
          <w:bCs/>
          <w:kern w:val="0"/>
          <w:sz w:val="32"/>
          <w:szCs w:val="32"/>
        </w:rPr>
        <w:t>万元，占</w:t>
      </w:r>
      <w:r w:rsidR="002B553F">
        <w:rPr>
          <w:rFonts w:ascii="仿宋_GB2312" w:eastAsia="仿宋_GB2312" w:cs="仿宋_GB2312" w:hint="eastAsia"/>
          <w:bCs/>
          <w:kern w:val="0"/>
          <w:sz w:val="32"/>
          <w:szCs w:val="32"/>
        </w:rPr>
        <w:t>77.23</w:t>
      </w:r>
      <w:r>
        <w:rPr>
          <w:rFonts w:ascii="仿宋_GB2312" w:eastAsia="仿宋_GB2312" w:cs="仿宋_GB2312" w:hint="eastAsia"/>
          <w:bCs/>
          <w:kern w:val="0"/>
          <w:sz w:val="32"/>
          <w:szCs w:val="32"/>
        </w:rPr>
        <w:t>%；项目支出</w:t>
      </w:r>
      <w:r w:rsidR="002B553F">
        <w:rPr>
          <w:rFonts w:ascii="仿宋_GB2312" w:eastAsia="仿宋_GB2312" w:cs="仿宋_GB2312" w:hint="eastAsia"/>
          <w:bCs/>
          <w:kern w:val="0"/>
          <w:sz w:val="32"/>
          <w:szCs w:val="32"/>
        </w:rPr>
        <w:t>255.68</w:t>
      </w:r>
      <w:r>
        <w:rPr>
          <w:rFonts w:ascii="仿宋_GB2312" w:eastAsia="仿宋_GB2312" w:cs="仿宋_GB2312" w:hint="eastAsia"/>
          <w:bCs/>
          <w:kern w:val="0"/>
          <w:sz w:val="32"/>
          <w:szCs w:val="32"/>
        </w:rPr>
        <w:t>万元，占</w:t>
      </w:r>
      <w:r w:rsidR="002B553F">
        <w:rPr>
          <w:rFonts w:ascii="仿宋_GB2312" w:eastAsia="仿宋_GB2312" w:cs="仿宋_GB2312" w:hint="eastAsia"/>
          <w:bCs/>
          <w:kern w:val="0"/>
          <w:sz w:val="32"/>
          <w:szCs w:val="32"/>
        </w:rPr>
        <w:t>22.77</w:t>
      </w:r>
      <w:r>
        <w:rPr>
          <w:rFonts w:ascii="仿宋_GB2312" w:eastAsia="仿宋_GB2312" w:cs="仿宋_GB2312" w:hint="eastAsia"/>
          <w:bCs/>
          <w:kern w:val="0"/>
          <w:sz w:val="32"/>
          <w:szCs w:val="32"/>
        </w:rPr>
        <w:t>%</w:t>
      </w:r>
      <w:r w:rsidR="002B553F">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512316" w:rsidRPr="007806FE"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7806FE">
        <w:rPr>
          <w:rFonts w:ascii="仿宋_GB2312" w:eastAsia="仿宋_GB2312" w:cs="仿宋_GB2312" w:hint="eastAsia"/>
          <w:bCs/>
          <w:kern w:val="0"/>
          <w:sz w:val="32"/>
          <w:szCs w:val="32"/>
        </w:rPr>
        <w:t xml:space="preserve"> 本部门2020年度财政拨款收、支总决算</w:t>
      </w:r>
      <w:r w:rsidR="002B553F" w:rsidRPr="007806FE">
        <w:rPr>
          <w:rFonts w:ascii="仿宋_GB2312" w:eastAsia="仿宋_GB2312" w:cs="仿宋_GB2312" w:hint="eastAsia"/>
          <w:bCs/>
          <w:kern w:val="0"/>
          <w:sz w:val="32"/>
          <w:szCs w:val="32"/>
        </w:rPr>
        <w:t>1125.92</w:t>
      </w:r>
      <w:r w:rsidRPr="007806FE">
        <w:rPr>
          <w:rFonts w:ascii="仿宋_GB2312" w:eastAsia="仿宋_GB2312" w:cs="仿宋_GB2312" w:hint="eastAsia"/>
          <w:bCs/>
          <w:kern w:val="0"/>
          <w:sz w:val="32"/>
          <w:szCs w:val="32"/>
        </w:rPr>
        <w:t>万元、</w:t>
      </w:r>
      <w:r w:rsidR="00D246E8" w:rsidRPr="007806FE">
        <w:rPr>
          <w:rFonts w:ascii="仿宋_GB2312" w:eastAsia="仿宋_GB2312" w:cs="仿宋_GB2312" w:hint="eastAsia"/>
          <w:bCs/>
          <w:kern w:val="0"/>
          <w:sz w:val="32"/>
          <w:szCs w:val="32"/>
        </w:rPr>
        <w:t>1125.92</w:t>
      </w:r>
      <w:r w:rsidRPr="007806FE">
        <w:rPr>
          <w:rFonts w:ascii="仿宋_GB2312" w:eastAsia="仿宋_GB2312" w:cs="仿宋_GB2312" w:hint="eastAsia"/>
          <w:bCs/>
          <w:kern w:val="0"/>
          <w:sz w:val="32"/>
          <w:szCs w:val="32"/>
        </w:rPr>
        <w:t>万元。与</w:t>
      </w:r>
      <w:r w:rsidR="00D246E8" w:rsidRPr="007806FE">
        <w:rPr>
          <w:rFonts w:ascii="仿宋_GB2312" w:eastAsia="仿宋_GB2312" w:cs="仿宋_GB2312" w:hint="eastAsia"/>
          <w:bCs/>
          <w:kern w:val="0"/>
          <w:sz w:val="32"/>
          <w:szCs w:val="32"/>
        </w:rPr>
        <w:t>2019</w:t>
      </w:r>
      <w:r w:rsidRPr="007806FE">
        <w:rPr>
          <w:rFonts w:ascii="仿宋_GB2312" w:eastAsia="仿宋_GB2312" w:cs="仿宋_GB2312" w:hint="eastAsia"/>
          <w:bCs/>
          <w:kern w:val="0"/>
          <w:sz w:val="32"/>
          <w:szCs w:val="32"/>
        </w:rPr>
        <w:t>年相比，财政拨款收、支总计各增加</w:t>
      </w:r>
      <w:r w:rsidR="00D246E8" w:rsidRPr="007806FE">
        <w:rPr>
          <w:rFonts w:ascii="仿宋_GB2312" w:eastAsia="仿宋_GB2312" w:cs="仿宋_GB2312" w:hint="eastAsia"/>
          <w:bCs/>
          <w:kern w:val="0"/>
          <w:sz w:val="32"/>
          <w:szCs w:val="32"/>
        </w:rPr>
        <w:t>65.42</w:t>
      </w:r>
      <w:r w:rsidRPr="007806FE">
        <w:rPr>
          <w:rFonts w:ascii="仿宋_GB2312" w:eastAsia="仿宋_GB2312" w:cs="仿宋_GB2312" w:hint="eastAsia"/>
          <w:bCs/>
          <w:kern w:val="0"/>
          <w:sz w:val="32"/>
          <w:szCs w:val="32"/>
        </w:rPr>
        <w:t>万元，增长</w:t>
      </w:r>
      <w:r w:rsidR="00D246E8" w:rsidRPr="007806FE">
        <w:rPr>
          <w:rFonts w:ascii="仿宋_GB2312" w:eastAsia="仿宋_GB2312" w:cs="仿宋_GB2312" w:hint="eastAsia"/>
          <w:bCs/>
          <w:kern w:val="0"/>
          <w:sz w:val="32"/>
          <w:szCs w:val="32"/>
        </w:rPr>
        <w:t>6.17</w:t>
      </w:r>
      <w:r w:rsidRPr="007806FE">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部门2020年度财政拨款支出</w:t>
      </w:r>
      <w:r w:rsidR="00D246E8">
        <w:rPr>
          <w:rFonts w:ascii="仿宋_GB2312" w:eastAsia="仿宋_GB2312" w:cs="仿宋_GB2312" w:hint="eastAsia"/>
          <w:bCs/>
          <w:kern w:val="0"/>
          <w:sz w:val="32"/>
          <w:szCs w:val="32"/>
        </w:rPr>
        <w:t>1122.93</w:t>
      </w:r>
      <w:r>
        <w:rPr>
          <w:rFonts w:ascii="仿宋_GB2312" w:eastAsia="仿宋_GB2312" w:cs="仿宋_GB2312" w:hint="eastAsia"/>
          <w:bCs/>
          <w:kern w:val="0"/>
          <w:sz w:val="32"/>
          <w:szCs w:val="32"/>
        </w:rPr>
        <w:t>万元，占本年支出合计的</w:t>
      </w:r>
      <w:r w:rsidR="007806FE">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%。与2019年相比，财政拨款支出增</w:t>
      </w:r>
      <w:r w:rsidR="007806FE">
        <w:rPr>
          <w:rFonts w:ascii="仿宋_GB2312" w:eastAsia="仿宋_GB2312" w:cs="仿宋_GB2312" w:hint="eastAsia"/>
          <w:bCs/>
          <w:kern w:val="0"/>
          <w:sz w:val="32"/>
          <w:szCs w:val="32"/>
        </w:rPr>
        <w:t>加63.03万元，增长5.95</w:t>
      </w:r>
      <w:r>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512316" w:rsidRDefault="002A426E">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sidR="00F52436">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1122.93</w:t>
      </w:r>
      <w:r w:rsidR="00F52436">
        <w:rPr>
          <w:rFonts w:ascii="仿宋_GB2312" w:eastAsia="仿宋_GB2312" w:cs="仿宋_GB2312" w:hint="eastAsia"/>
          <w:bCs/>
          <w:kern w:val="0"/>
          <w:sz w:val="32"/>
          <w:szCs w:val="32"/>
        </w:rPr>
        <w:t>万元，主要用于以下方面：</w:t>
      </w:r>
      <w:r>
        <w:rPr>
          <w:rFonts w:ascii="仿宋_GB2312" w:eastAsia="仿宋_GB2312" w:cs="仿宋_GB2312" w:hint="eastAsia"/>
          <w:bCs/>
          <w:kern w:val="0"/>
          <w:sz w:val="32"/>
          <w:szCs w:val="32"/>
        </w:rPr>
        <w:t>社会保障和就业（类）支出166.12万元，占14.79%；</w:t>
      </w:r>
      <w:r w:rsidRPr="002A426E">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（类）支出67.72万元，占6.03%；</w:t>
      </w:r>
      <w:r w:rsidRPr="00D16ECE">
        <w:rPr>
          <w:rFonts w:ascii="仿宋_GB2312" w:eastAsia="仿宋_GB2312" w:cs="仿宋_GB2312" w:hint="eastAsia"/>
          <w:bCs/>
          <w:kern w:val="0"/>
          <w:sz w:val="32"/>
          <w:szCs w:val="32"/>
        </w:rPr>
        <w:t>商业服务业</w:t>
      </w:r>
      <w:r>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lastRenderedPageBreak/>
        <w:t>支出832.14万元，占74.10%；住房保障（类）支出56.73万元，占5.05%；</w:t>
      </w:r>
      <w:r w:rsidRPr="00D16ECE">
        <w:rPr>
          <w:rFonts w:ascii="仿宋_GB2312" w:eastAsia="仿宋_GB2312" w:cs="仿宋_GB2312" w:hint="eastAsia"/>
          <w:bCs/>
          <w:kern w:val="0"/>
          <w:sz w:val="32"/>
          <w:szCs w:val="32"/>
        </w:rPr>
        <w:t>粮油物资储备</w:t>
      </w:r>
      <w:r>
        <w:rPr>
          <w:rFonts w:ascii="仿宋_GB2312" w:eastAsia="仿宋_GB2312" w:cs="仿宋_GB2312" w:hint="eastAsia"/>
          <w:bCs/>
          <w:kern w:val="0"/>
          <w:sz w:val="32"/>
          <w:szCs w:val="32"/>
        </w:rPr>
        <w:t>（类）支出0.22万元，占0.02%。</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512316" w:rsidRPr="00B66AD3" w:rsidRDefault="00CE668F">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B66AD3">
        <w:rPr>
          <w:rFonts w:ascii="仿宋_GB2312" w:eastAsia="仿宋_GB2312" w:cs="仿宋_GB2312" w:hint="eastAsia"/>
          <w:bCs/>
          <w:color w:val="000000" w:themeColor="text1"/>
          <w:kern w:val="0"/>
          <w:sz w:val="32"/>
          <w:szCs w:val="32"/>
        </w:rPr>
        <w:t xml:space="preserve"> 2020</w:t>
      </w:r>
      <w:r w:rsidR="00F52436" w:rsidRPr="00B66AD3">
        <w:rPr>
          <w:rFonts w:ascii="仿宋_GB2312" w:eastAsia="仿宋_GB2312" w:cs="仿宋_GB2312" w:hint="eastAsia"/>
          <w:bCs/>
          <w:color w:val="000000" w:themeColor="text1"/>
          <w:kern w:val="0"/>
          <w:sz w:val="32"/>
          <w:szCs w:val="32"/>
        </w:rPr>
        <w:t>年度财政拨款支出年初预算为</w:t>
      </w:r>
      <w:r w:rsidRPr="00B66AD3">
        <w:rPr>
          <w:rFonts w:ascii="仿宋_GB2312" w:eastAsia="仿宋_GB2312" w:cs="仿宋_GB2312" w:hint="eastAsia"/>
          <w:bCs/>
          <w:color w:val="000000" w:themeColor="text1"/>
          <w:kern w:val="0"/>
          <w:sz w:val="32"/>
          <w:szCs w:val="32"/>
        </w:rPr>
        <w:t>983.37</w:t>
      </w:r>
      <w:r w:rsidR="00F52436" w:rsidRPr="00B66AD3">
        <w:rPr>
          <w:rFonts w:ascii="仿宋_GB2312" w:eastAsia="仿宋_GB2312" w:cs="仿宋_GB2312" w:hint="eastAsia"/>
          <w:bCs/>
          <w:color w:val="000000" w:themeColor="text1"/>
          <w:kern w:val="0"/>
          <w:sz w:val="32"/>
          <w:szCs w:val="32"/>
        </w:rPr>
        <w:t>万元，支出决算为</w:t>
      </w:r>
      <w:r w:rsidRPr="00B66AD3">
        <w:rPr>
          <w:rFonts w:ascii="仿宋_GB2312" w:eastAsia="仿宋_GB2312" w:cs="仿宋_GB2312" w:hint="eastAsia"/>
          <w:bCs/>
          <w:color w:val="000000" w:themeColor="text1"/>
          <w:kern w:val="0"/>
          <w:sz w:val="32"/>
          <w:szCs w:val="32"/>
        </w:rPr>
        <w:t>1122.93</w:t>
      </w:r>
      <w:r w:rsidR="00F52436" w:rsidRPr="00B66AD3">
        <w:rPr>
          <w:rFonts w:ascii="仿宋_GB2312" w:eastAsia="仿宋_GB2312" w:cs="仿宋_GB2312" w:hint="eastAsia"/>
          <w:bCs/>
          <w:color w:val="000000" w:themeColor="text1"/>
          <w:kern w:val="0"/>
          <w:sz w:val="32"/>
          <w:szCs w:val="32"/>
        </w:rPr>
        <w:t>万元，完成年初预算的</w:t>
      </w:r>
      <w:r w:rsidRPr="00B66AD3">
        <w:rPr>
          <w:rFonts w:ascii="仿宋_GB2312" w:eastAsia="仿宋_GB2312" w:cs="仿宋_GB2312" w:hint="eastAsia"/>
          <w:bCs/>
          <w:color w:val="000000" w:themeColor="text1"/>
          <w:kern w:val="0"/>
          <w:sz w:val="32"/>
          <w:szCs w:val="32"/>
        </w:rPr>
        <w:t>14.19</w:t>
      </w:r>
      <w:r w:rsidR="00F52436" w:rsidRPr="00B66AD3">
        <w:rPr>
          <w:rFonts w:ascii="仿宋_GB2312" w:eastAsia="仿宋_GB2312" w:cs="仿宋_GB2312" w:hint="eastAsia"/>
          <w:bCs/>
          <w:color w:val="000000" w:themeColor="text1"/>
          <w:kern w:val="0"/>
          <w:sz w:val="32"/>
          <w:szCs w:val="32"/>
        </w:rPr>
        <w:t>%。决算数大于预算数的主要原因：一是年中追加安排财政拨款支出预算，涉及项目有</w:t>
      </w:r>
      <w:r w:rsidR="00B66AD3" w:rsidRPr="00B66AD3">
        <w:rPr>
          <w:rFonts w:ascii="仿宋_GB2312" w:eastAsia="仿宋_GB2312" w:cs="仿宋_GB2312" w:hint="eastAsia"/>
          <w:bCs/>
          <w:color w:val="000000" w:themeColor="text1"/>
          <w:kern w:val="0"/>
          <w:sz w:val="32"/>
          <w:szCs w:val="32"/>
        </w:rPr>
        <w:t>：发放归口管理的行政单位过世离退休人员抚恤金、2019年增人增资、发2019年绩效奖励、粤桂扶贫对接活动暨广州农产品交易会、农产品流通服务平台资金等</w:t>
      </w:r>
      <w:r w:rsidR="00F52436" w:rsidRPr="00B66AD3">
        <w:rPr>
          <w:rFonts w:ascii="仿宋_GB2312" w:eastAsia="仿宋_GB2312" w:cs="仿宋_GB2312" w:hint="eastAsia"/>
          <w:bCs/>
          <w:color w:val="000000" w:themeColor="text1"/>
          <w:kern w:val="0"/>
          <w:sz w:val="32"/>
          <w:szCs w:val="32"/>
        </w:rPr>
        <w:t>；二是部分支出按规定，通过使用以前年度财政拨款结转资金解决。</w:t>
      </w:r>
      <w:r w:rsidR="00B66AD3" w:rsidRPr="00B66AD3">
        <w:rPr>
          <w:rFonts w:ascii="仿宋_GB2312" w:eastAsia="仿宋_GB2312" w:cs="仿宋_GB2312" w:hint="eastAsia"/>
          <w:bCs/>
          <w:color w:val="000000" w:themeColor="text1"/>
          <w:kern w:val="0"/>
          <w:sz w:val="32"/>
          <w:szCs w:val="32"/>
        </w:rPr>
        <w:t>其中：</w:t>
      </w:r>
    </w:p>
    <w:p w:rsidR="00B31237" w:rsidRPr="00B66AD3"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DD4DE9">
        <w:rPr>
          <w:rFonts w:ascii="仿宋_GB2312" w:eastAsia="仿宋_GB2312" w:cs="仿宋_GB2312" w:hint="eastAsia"/>
          <w:bCs/>
          <w:color w:val="000000" w:themeColor="text1"/>
          <w:kern w:val="0"/>
          <w:sz w:val="32"/>
          <w:szCs w:val="32"/>
        </w:rPr>
        <w:t>1.社会保障和就业支出（类）行政事业单位养老支出（款）归口管理的行政单位离退休（项）。年初预算为</w:t>
      </w:r>
      <w:r w:rsidR="00824071" w:rsidRPr="00DD4DE9">
        <w:rPr>
          <w:rFonts w:ascii="仿宋_GB2312" w:eastAsia="仿宋_GB2312" w:cs="仿宋_GB2312" w:hint="eastAsia"/>
          <w:bCs/>
          <w:color w:val="000000" w:themeColor="text1"/>
          <w:kern w:val="0"/>
          <w:sz w:val="32"/>
          <w:szCs w:val="32"/>
        </w:rPr>
        <w:t>28.48</w:t>
      </w:r>
      <w:r w:rsidRPr="00DD4DE9">
        <w:rPr>
          <w:rFonts w:ascii="仿宋_GB2312" w:eastAsia="仿宋_GB2312" w:cs="仿宋_GB2312" w:hint="eastAsia"/>
          <w:bCs/>
          <w:color w:val="000000" w:themeColor="text1"/>
          <w:kern w:val="0"/>
          <w:sz w:val="32"/>
          <w:szCs w:val="32"/>
        </w:rPr>
        <w:t>万元，支出决算为50.54万元。决算数大于预算数的主要原因是年中安排财政拨款收入</w:t>
      </w:r>
      <w:r w:rsidR="00DD4DE9" w:rsidRPr="00DD4DE9">
        <w:rPr>
          <w:rFonts w:ascii="仿宋_GB2312" w:eastAsia="仿宋_GB2312" w:cs="仿宋_GB2312" w:hint="eastAsia"/>
          <w:bCs/>
          <w:color w:val="000000" w:themeColor="text1"/>
          <w:kern w:val="0"/>
          <w:sz w:val="32"/>
          <w:szCs w:val="32"/>
        </w:rPr>
        <w:t>22.06</w:t>
      </w:r>
      <w:r w:rsidRPr="00DD4DE9">
        <w:rPr>
          <w:rFonts w:ascii="仿宋_GB2312" w:eastAsia="仿宋_GB2312" w:cs="仿宋_GB2312" w:hint="eastAsia"/>
          <w:bCs/>
          <w:color w:val="000000" w:themeColor="text1"/>
          <w:kern w:val="0"/>
          <w:sz w:val="32"/>
          <w:szCs w:val="32"/>
        </w:rPr>
        <w:t>万元，涉及项目有：发放归口管理的行政单位离退休人员抚恤金</w:t>
      </w:r>
      <w:r w:rsidR="00B66AD3" w:rsidRPr="00B66AD3">
        <w:rPr>
          <w:rFonts w:ascii="仿宋_GB2312" w:eastAsia="仿宋_GB2312" w:cs="仿宋_GB2312" w:hint="eastAsia"/>
          <w:bCs/>
          <w:color w:val="000000" w:themeColor="text1"/>
          <w:kern w:val="0"/>
          <w:sz w:val="32"/>
          <w:szCs w:val="32"/>
        </w:rPr>
        <w:t>、使用以前年度财政拨款结转资金</w:t>
      </w:r>
      <w:r w:rsidR="00DD4DE9" w:rsidRPr="00B66AD3">
        <w:rPr>
          <w:rFonts w:ascii="仿宋_GB2312" w:eastAsia="仿宋_GB2312" w:cs="仿宋_GB2312" w:hint="eastAsia"/>
          <w:bCs/>
          <w:color w:val="000000" w:themeColor="text1"/>
          <w:kern w:val="0"/>
          <w:sz w:val="32"/>
          <w:szCs w:val="32"/>
        </w:rPr>
        <w:t>等22.06</w:t>
      </w:r>
      <w:r w:rsidRPr="00B66AD3">
        <w:rPr>
          <w:rFonts w:ascii="仿宋_GB2312" w:eastAsia="仿宋_GB2312" w:cs="仿宋_GB2312" w:hint="eastAsia"/>
          <w:bCs/>
          <w:color w:val="000000" w:themeColor="text1"/>
          <w:kern w:val="0"/>
          <w:sz w:val="32"/>
          <w:szCs w:val="32"/>
        </w:rPr>
        <w:t>万元。</w:t>
      </w:r>
    </w:p>
    <w:p w:rsidR="00B31237" w:rsidRPr="00DD4DE9"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DD4DE9">
        <w:rPr>
          <w:rFonts w:ascii="仿宋_GB2312" w:eastAsia="仿宋_GB2312" w:cs="仿宋_GB2312" w:hint="eastAsia"/>
          <w:bCs/>
          <w:color w:val="000000" w:themeColor="text1"/>
          <w:kern w:val="0"/>
          <w:sz w:val="32"/>
          <w:szCs w:val="32"/>
        </w:rPr>
        <w:t>2.社会保障和就业支出（类）行政事业单位养老支出（款）事业单位离退休（项）。年初预算为8.46万元，支出决算为8.1万元,完成年初预算的</w:t>
      </w:r>
      <w:r w:rsidR="00DD4DE9" w:rsidRPr="00DD4DE9">
        <w:rPr>
          <w:rFonts w:ascii="仿宋_GB2312" w:eastAsia="仿宋_GB2312" w:cs="仿宋_GB2312" w:hint="eastAsia"/>
          <w:bCs/>
          <w:color w:val="000000" w:themeColor="text1"/>
          <w:kern w:val="0"/>
          <w:sz w:val="32"/>
          <w:szCs w:val="32"/>
        </w:rPr>
        <w:t>95.74</w:t>
      </w:r>
      <w:r w:rsidRPr="00DD4DE9">
        <w:rPr>
          <w:rFonts w:ascii="仿宋_GB2312" w:eastAsia="仿宋_GB2312" w:cs="仿宋_GB2312" w:hint="eastAsia"/>
          <w:bCs/>
          <w:color w:val="000000" w:themeColor="text1"/>
          <w:kern w:val="0"/>
          <w:sz w:val="32"/>
          <w:szCs w:val="32"/>
        </w:rPr>
        <w:t>%，决算数小于预算数的主要原因是差异部分为经费没有相关文件和相应活动，未支付。</w:t>
      </w:r>
    </w:p>
    <w:p w:rsidR="00B31237" w:rsidRPr="009A1879"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9A1879">
        <w:rPr>
          <w:rFonts w:ascii="仿宋_GB2312" w:eastAsia="仿宋_GB2312" w:cs="仿宋_GB2312" w:hint="eastAsia"/>
          <w:bCs/>
          <w:color w:val="000000" w:themeColor="text1"/>
          <w:kern w:val="0"/>
          <w:sz w:val="32"/>
          <w:szCs w:val="32"/>
        </w:rPr>
        <w:t>3. 社会保障和就业支出（类）行政事业单位养老支出（款）机关事业单位基本养老保险缴费支出（项）。年初预</w:t>
      </w:r>
      <w:r w:rsidRPr="009A1879">
        <w:rPr>
          <w:rFonts w:ascii="仿宋_GB2312" w:eastAsia="仿宋_GB2312" w:cs="仿宋_GB2312" w:hint="eastAsia"/>
          <w:bCs/>
          <w:color w:val="000000" w:themeColor="text1"/>
          <w:kern w:val="0"/>
          <w:sz w:val="32"/>
          <w:szCs w:val="32"/>
        </w:rPr>
        <w:lastRenderedPageBreak/>
        <w:t>算为</w:t>
      </w:r>
      <w:r w:rsidR="00824071" w:rsidRPr="009A1879">
        <w:rPr>
          <w:rFonts w:ascii="仿宋_GB2312" w:eastAsia="仿宋_GB2312" w:cs="仿宋_GB2312" w:hint="eastAsia"/>
          <w:bCs/>
          <w:color w:val="000000" w:themeColor="text1"/>
          <w:kern w:val="0"/>
          <w:sz w:val="32"/>
          <w:szCs w:val="32"/>
        </w:rPr>
        <w:t>68.15</w:t>
      </w:r>
      <w:r w:rsidRPr="009A1879">
        <w:rPr>
          <w:rFonts w:ascii="仿宋_GB2312" w:eastAsia="仿宋_GB2312" w:cs="仿宋_GB2312" w:hint="eastAsia"/>
          <w:bCs/>
          <w:color w:val="000000" w:themeColor="text1"/>
          <w:kern w:val="0"/>
          <w:sz w:val="32"/>
          <w:szCs w:val="32"/>
        </w:rPr>
        <w:t>万元，支出决算为73.41万元，</w:t>
      </w:r>
      <w:r w:rsidR="00CD4AA3" w:rsidRPr="009A1879">
        <w:rPr>
          <w:rFonts w:ascii="仿宋_GB2312" w:eastAsia="仿宋_GB2312" w:cs="仿宋_GB2312" w:hint="eastAsia"/>
          <w:bCs/>
          <w:color w:val="000000" w:themeColor="text1"/>
          <w:kern w:val="0"/>
          <w:sz w:val="32"/>
          <w:szCs w:val="32"/>
        </w:rPr>
        <w:t>决算数大于预算数的主要原因是年中安排财政拨款收入</w:t>
      </w:r>
      <w:r w:rsidR="009A1879" w:rsidRPr="009A1879">
        <w:rPr>
          <w:rFonts w:ascii="仿宋_GB2312" w:eastAsia="仿宋_GB2312" w:cs="仿宋_GB2312" w:hint="eastAsia"/>
          <w:bCs/>
          <w:color w:val="000000" w:themeColor="text1"/>
          <w:kern w:val="0"/>
          <w:sz w:val="32"/>
          <w:szCs w:val="32"/>
        </w:rPr>
        <w:t>5.26</w:t>
      </w:r>
      <w:r w:rsidR="00CD4AA3" w:rsidRPr="009A1879">
        <w:rPr>
          <w:rFonts w:ascii="仿宋_GB2312" w:eastAsia="仿宋_GB2312" w:cs="仿宋_GB2312" w:hint="eastAsia"/>
          <w:bCs/>
          <w:color w:val="000000" w:themeColor="text1"/>
          <w:kern w:val="0"/>
          <w:sz w:val="32"/>
          <w:szCs w:val="32"/>
        </w:rPr>
        <w:t>万元，</w:t>
      </w:r>
      <w:r w:rsidR="006D08B2">
        <w:rPr>
          <w:rFonts w:ascii="仿宋_GB2312" w:eastAsia="仿宋_GB2312" w:cs="仿宋_GB2312" w:hint="eastAsia"/>
          <w:bCs/>
          <w:color w:val="000000" w:themeColor="text1"/>
          <w:kern w:val="0"/>
          <w:sz w:val="32"/>
          <w:szCs w:val="32"/>
        </w:rPr>
        <w:t>差异</w:t>
      </w:r>
      <w:r w:rsidRPr="009A1879">
        <w:rPr>
          <w:rFonts w:ascii="仿宋_GB2312" w:eastAsia="仿宋_GB2312" w:cs="仿宋_GB2312" w:hint="eastAsia"/>
          <w:bCs/>
          <w:color w:val="000000" w:themeColor="text1"/>
          <w:kern w:val="0"/>
          <w:sz w:val="32"/>
          <w:szCs w:val="32"/>
        </w:rPr>
        <w:t>原因</w:t>
      </w:r>
      <w:r w:rsidR="006D08B2">
        <w:rPr>
          <w:rFonts w:ascii="仿宋_GB2312" w:eastAsia="仿宋_GB2312" w:cs="仿宋_GB2312" w:hint="eastAsia"/>
          <w:bCs/>
          <w:color w:val="000000" w:themeColor="text1"/>
          <w:kern w:val="0"/>
          <w:sz w:val="32"/>
          <w:szCs w:val="32"/>
        </w:rPr>
        <w:t>：年初</w:t>
      </w:r>
      <w:r w:rsidRPr="009A1879">
        <w:rPr>
          <w:rFonts w:ascii="仿宋_GB2312" w:eastAsia="仿宋_GB2312" w:cs="仿宋_GB2312" w:hint="eastAsia"/>
          <w:bCs/>
          <w:color w:val="000000" w:themeColor="text1"/>
          <w:kern w:val="0"/>
          <w:sz w:val="32"/>
          <w:szCs w:val="32"/>
        </w:rPr>
        <w:t>预算是以上年工资总额为基数编制，但财政是按当年</w:t>
      </w:r>
      <w:r w:rsidR="006D08B2">
        <w:rPr>
          <w:rFonts w:ascii="仿宋_GB2312" w:eastAsia="仿宋_GB2312" w:cs="仿宋_GB2312" w:hint="eastAsia"/>
          <w:bCs/>
          <w:color w:val="000000" w:themeColor="text1"/>
          <w:kern w:val="0"/>
          <w:sz w:val="32"/>
          <w:szCs w:val="32"/>
        </w:rPr>
        <w:t>实际</w:t>
      </w:r>
      <w:r w:rsidRPr="009A1879">
        <w:rPr>
          <w:rFonts w:ascii="仿宋_GB2312" w:eastAsia="仿宋_GB2312" w:cs="仿宋_GB2312" w:hint="eastAsia"/>
          <w:bCs/>
          <w:color w:val="000000" w:themeColor="text1"/>
          <w:kern w:val="0"/>
          <w:sz w:val="32"/>
          <w:szCs w:val="32"/>
        </w:rPr>
        <w:t>工资总额下拨，</w:t>
      </w:r>
      <w:r w:rsidR="006D08B2">
        <w:rPr>
          <w:rFonts w:ascii="仿宋_GB2312" w:eastAsia="仿宋_GB2312" w:cs="仿宋_GB2312" w:hint="eastAsia"/>
          <w:bCs/>
          <w:color w:val="000000" w:themeColor="text1"/>
          <w:kern w:val="0"/>
          <w:sz w:val="32"/>
          <w:szCs w:val="32"/>
        </w:rPr>
        <w:t>故</w:t>
      </w:r>
      <w:r w:rsidRPr="009A1879">
        <w:rPr>
          <w:rFonts w:ascii="仿宋_GB2312" w:eastAsia="仿宋_GB2312" w:cs="仿宋_GB2312" w:hint="eastAsia"/>
          <w:bCs/>
          <w:color w:val="000000" w:themeColor="text1"/>
          <w:kern w:val="0"/>
          <w:sz w:val="32"/>
          <w:szCs w:val="32"/>
        </w:rPr>
        <w:t>存在差异。</w:t>
      </w:r>
    </w:p>
    <w:p w:rsidR="00B31237" w:rsidRPr="009A1879"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9A1879">
        <w:rPr>
          <w:rFonts w:ascii="仿宋_GB2312" w:eastAsia="仿宋_GB2312" w:cs="仿宋_GB2312" w:hint="eastAsia"/>
          <w:bCs/>
          <w:color w:val="000000" w:themeColor="text1"/>
          <w:kern w:val="0"/>
          <w:sz w:val="32"/>
          <w:szCs w:val="32"/>
        </w:rPr>
        <w:t>4.</w:t>
      </w:r>
      <w:r w:rsidRPr="009A1879">
        <w:rPr>
          <w:rFonts w:hint="eastAsia"/>
          <w:color w:val="000000" w:themeColor="text1"/>
        </w:rPr>
        <w:t xml:space="preserve"> </w:t>
      </w:r>
      <w:r w:rsidRPr="009A1879">
        <w:rPr>
          <w:rFonts w:ascii="仿宋_GB2312" w:eastAsia="仿宋_GB2312" w:cs="仿宋_GB2312" w:hint="eastAsia"/>
          <w:bCs/>
          <w:color w:val="000000" w:themeColor="text1"/>
          <w:kern w:val="0"/>
          <w:sz w:val="32"/>
          <w:szCs w:val="32"/>
        </w:rPr>
        <w:t>社会保障和就业支出（类）行政事业单位养老支出（款）机关事业单位职业年金缴费支出（项）。年初预算为</w:t>
      </w:r>
      <w:r w:rsidR="00824071" w:rsidRPr="009A1879">
        <w:rPr>
          <w:rFonts w:ascii="仿宋_GB2312" w:eastAsia="仿宋_GB2312" w:cs="仿宋_GB2312" w:hint="eastAsia"/>
          <w:bCs/>
          <w:color w:val="000000" w:themeColor="text1"/>
          <w:kern w:val="0"/>
          <w:sz w:val="32"/>
          <w:szCs w:val="32"/>
        </w:rPr>
        <w:t>34.07</w:t>
      </w:r>
      <w:r w:rsidRPr="009A1879">
        <w:rPr>
          <w:rFonts w:ascii="仿宋_GB2312" w:eastAsia="仿宋_GB2312" w:cs="仿宋_GB2312" w:hint="eastAsia"/>
          <w:bCs/>
          <w:color w:val="000000" w:themeColor="text1"/>
          <w:kern w:val="0"/>
          <w:sz w:val="32"/>
          <w:szCs w:val="32"/>
        </w:rPr>
        <w:t>万元，支出决算为34.07万元，</w:t>
      </w:r>
      <w:r w:rsidR="009A1879" w:rsidRPr="00DD4DE9">
        <w:rPr>
          <w:rFonts w:ascii="仿宋_GB2312" w:eastAsia="仿宋_GB2312" w:cs="仿宋_GB2312" w:hint="eastAsia"/>
          <w:bCs/>
          <w:color w:val="000000" w:themeColor="text1"/>
          <w:kern w:val="0"/>
          <w:sz w:val="32"/>
          <w:szCs w:val="32"/>
        </w:rPr>
        <w:t>完成年初预算的</w:t>
      </w:r>
      <w:r w:rsidR="009A1879">
        <w:rPr>
          <w:rFonts w:ascii="仿宋_GB2312" w:eastAsia="仿宋_GB2312" w:cs="仿宋_GB2312" w:hint="eastAsia"/>
          <w:bCs/>
          <w:color w:val="000000" w:themeColor="text1"/>
          <w:kern w:val="0"/>
          <w:sz w:val="32"/>
          <w:szCs w:val="32"/>
        </w:rPr>
        <w:t>100</w:t>
      </w:r>
      <w:r w:rsidR="009A1879" w:rsidRPr="00DD4DE9">
        <w:rPr>
          <w:rFonts w:ascii="仿宋_GB2312" w:eastAsia="仿宋_GB2312" w:cs="仿宋_GB2312" w:hint="eastAsia"/>
          <w:bCs/>
          <w:color w:val="000000" w:themeColor="text1"/>
          <w:kern w:val="0"/>
          <w:sz w:val="32"/>
          <w:szCs w:val="32"/>
        </w:rPr>
        <w:t>%</w:t>
      </w:r>
      <w:r w:rsidR="009A1879" w:rsidRPr="009A1879">
        <w:rPr>
          <w:rFonts w:ascii="仿宋_GB2312" w:eastAsia="仿宋_GB2312" w:cs="仿宋_GB2312" w:hint="eastAsia"/>
          <w:bCs/>
          <w:color w:val="000000" w:themeColor="text1"/>
          <w:kern w:val="0"/>
          <w:sz w:val="32"/>
          <w:szCs w:val="32"/>
        </w:rPr>
        <w:t>。</w:t>
      </w:r>
    </w:p>
    <w:p w:rsidR="00B31237" w:rsidRPr="00F900CB" w:rsidRDefault="00826900"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F900CB">
        <w:rPr>
          <w:rFonts w:ascii="仿宋_GB2312" w:eastAsia="仿宋_GB2312" w:cs="仿宋_GB2312" w:hint="eastAsia"/>
          <w:bCs/>
          <w:color w:val="000000" w:themeColor="text1"/>
          <w:kern w:val="0"/>
          <w:sz w:val="32"/>
          <w:szCs w:val="32"/>
        </w:rPr>
        <w:t>5</w:t>
      </w:r>
      <w:r w:rsidR="00B31237" w:rsidRPr="00F900CB">
        <w:rPr>
          <w:rFonts w:ascii="仿宋_GB2312" w:eastAsia="仿宋_GB2312" w:cs="仿宋_GB2312" w:hint="eastAsia"/>
          <w:bCs/>
          <w:color w:val="000000" w:themeColor="text1"/>
          <w:kern w:val="0"/>
          <w:sz w:val="32"/>
          <w:szCs w:val="32"/>
        </w:rPr>
        <w:t>.</w:t>
      </w:r>
      <w:r w:rsidR="004A689F" w:rsidRPr="00F900CB">
        <w:rPr>
          <w:rFonts w:hint="eastAsia"/>
          <w:color w:val="000000" w:themeColor="text1"/>
        </w:rPr>
        <w:t xml:space="preserve"> </w:t>
      </w:r>
      <w:r w:rsidR="004A689F" w:rsidRPr="00F900CB">
        <w:rPr>
          <w:rFonts w:ascii="仿宋_GB2312" w:eastAsia="仿宋_GB2312" w:cs="仿宋_GB2312" w:hint="eastAsia"/>
          <w:bCs/>
          <w:color w:val="000000" w:themeColor="text1"/>
          <w:kern w:val="0"/>
          <w:sz w:val="32"/>
          <w:szCs w:val="32"/>
        </w:rPr>
        <w:t>卫生健康支出</w:t>
      </w:r>
      <w:r w:rsidR="00B31237" w:rsidRPr="00F900CB">
        <w:rPr>
          <w:rFonts w:ascii="仿宋_GB2312" w:eastAsia="仿宋_GB2312" w:cs="仿宋_GB2312" w:hint="eastAsia"/>
          <w:bCs/>
          <w:color w:val="000000" w:themeColor="text1"/>
          <w:kern w:val="0"/>
          <w:sz w:val="32"/>
          <w:szCs w:val="32"/>
        </w:rPr>
        <w:t>（类）行政事业单位医疗（款）行政单位医疗（项）。年初预算为</w:t>
      </w:r>
      <w:r w:rsidR="00824071" w:rsidRPr="00F900CB">
        <w:rPr>
          <w:rFonts w:ascii="仿宋_GB2312" w:eastAsia="仿宋_GB2312" w:cs="仿宋_GB2312" w:hint="eastAsia"/>
          <w:bCs/>
          <w:color w:val="000000" w:themeColor="text1"/>
          <w:kern w:val="0"/>
          <w:sz w:val="32"/>
          <w:szCs w:val="32"/>
        </w:rPr>
        <w:t>26.97</w:t>
      </w:r>
      <w:r w:rsidR="00B31237" w:rsidRPr="00F900CB">
        <w:rPr>
          <w:rFonts w:ascii="仿宋_GB2312" w:eastAsia="仿宋_GB2312" w:cs="仿宋_GB2312" w:hint="eastAsia"/>
          <w:bCs/>
          <w:color w:val="000000" w:themeColor="text1"/>
          <w:kern w:val="0"/>
          <w:sz w:val="32"/>
          <w:szCs w:val="32"/>
        </w:rPr>
        <w:t>万元，支出决算为</w:t>
      </w:r>
      <w:r w:rsidR="004A689F" w:rsidRPr="00F900CB">
        <w:rPr>
          <w:rFonts w:ascii="仿宋_GB2312" w:eastAsia="仿宋_GB2312" w:cs="仿宋_GB2312" w:hint="eastAsia"/>
          <w:bCs/>
          <w:color w:val="000000" w:themeColor="text1"/>
          <w:kern w:val="0"/>
          <w:sz w:val="32"/>
          <w:szCs w:val="32"/>
        </w:rPr>
        <w:t>28.75</w:t>
      </w:r>
      <w:r w:rsidR="00B31237" w:rsidRPr="00F900CB">
        <w:rPr>
          <w:rFonts w:ascii="仿宋_GB2312" w:eastAsia="仿宋_GB2312" w:cs="仿宋_GB2312" w:hint="eastAsia"/>
          <w:bCs/>
          <w:color w:val="000000" w:themeColor="text1"/>
          <w:kern w:val="0"/>
          <w:sz w:val="32"/>
          <w:szCs w:val="32"/>
        </w:rPr>
        <w:t>万元，决算数大于预算数的主要原因是年中安排财政拨款收入</w:t>
      </w:r>
      <w:r w:rsidR="00F900CB" w:rsidRPr="00F900CB">
        <w:rPr>
          <w:rFonts w:ascii="仿宋_GB2312" w:eastAsia="仿宋_GB2312" w:cs="仿宋_GB2312" w:hint="eastAsia"/>
          <w:bCs/>
          <w:color w:val="000000" w:themeColor="text1"/>
          <w:kern w:val="0"/>
          <w:sz w:val="32"/>
          <w:szCs w:val="32"/>
        </w:rPr>
        <w:t>1.78</w:t>
      </w:r>
      <w:r w:rsidR="00B31237" w:rsidRPr="00F900CB">
        <w:rPr>
          <w:rFonts w:ascii="仿宋_GB2312" w:eastAsia="仿宋_GB2312" w:cs="仿宋_GB2312" w:hint="eastAsia"/>
          <w:bCs/>
          <w:color w:val="000000" w:themeColor="text1"/>
          <w:kern w:val="0"/>
          <w:sz w:val="32"/>
          <w:szCs w:val="32"/>
        </w:rPr>
        <w:t>万元，</w:t>
      </w:r>
      <w:r w:rsidR="006D08B2">
        <w:rPr>
          <w:rFonts w:ascii="仿宋_GB2312" w:eastAsia="仿宋_GB2312" w:cs="仿宋_GB2312" w:hint="eastAsia"/>
          <w:bCs/>
          <w:color w:val="000000" w:themeColor="text1"/>
          <w:kern w:val="0"/>
          <w:sz w:val="32"/>
          <w:szCs w:val="32"/>
        </w:rPr>
        <w:t>差异</w:t>
      </w:r>
      <w:r w:rsidR="006D08B2" w:rsidRPr="009A1879">
        <w:rPr>
          <w:rFonts w:ascii="仿宋_GB2312" w:eastAsia="仿宋_GB2312" w:cs="仿宋_GB2312" w:hint="eastAsia"/>
          <w:bCs/>
          <w:color w:val="000000" w:themeColor="text1"/>
          <w:kern w:val="0"/>
          <w:sz w:val="32"/>
          <w:szCs w:val="32"/>
        </w:rPr>
        <w:t>原因</w:t>
      </w:r>
      <w:r w:rsidR="006D08B2">
        <w:rPr>
          <w:rFonts w:ascii="仿宋_GB2312" w:eastAsia="仿宋_GB2312" w:cs="仿宋_GB2312" w:hint="eastAsia"/>
          <w:bCs/>
          <w:color w:val="000000" w:themeColor="text1"/>
          <w:kern w:val="0"/>
          <w:sz w:val="32"/>
          <w:szCs w:val="32"/>
        </w:rPr>
        <w:t>：年初</w:t>
      </w:r>
      <w:r w:rsidR="006D08B2" w:rsidRPr="009A1879">
        <w:rPr>
          <w:rFonts w:ascii="仿宋_GB2312" w:eastAsia="仿宋_GB2312" w:cs="仿宋_GB2312" w:hint="eastAsia"/>
          <w:bCs/>
          <w:color w:val="000000" w:themeColor="text1"/>
          <w:kern w:val="0"/>
          <w:sz w:val="32"/>
          <w:szCs w:val="32"/>
        </w:rPr>
        <w:t>预算是以上年工资总额为基数编制，但财政是按当年</w:t>
      </w:r>
      <w:r w:rsidR="006D08B2">
        <w:rPr>
          <w:rFonts w:ascii="仿宋_GB2312" w:eastAsia="仿宋_GB2312" w:cs="仿宋_GB2312" w:hint="eastAsia"/>
          <w:bCs/>
          <w:color w:val="000000" w:themeColor="text1"/>
          <w:kern w:val="0"/>
          <w:sz w:val="32"/>
          <w:szCs w:val="32"/>
        </w:rPr>
        <w:t>实际</w:t>
      </w:r>
      <w:r w:rsidR="006D08B2" w:rsidRPr="009A1879">
        <w:rPr>
          <w:rFonts w:ascii="仿宋_GB2312" w:eastAsia="仿宋_GB2312" w:cs="仿宋_GB2312" w:hint="eastAsia"/>
          <w:bCs/>
          <w:color w:val="000000" w:themeColor="text1"/>
          <w:kern w:val="0"/>
          <w:sz w:val="32"/>
          <w:szCs w:val="32"/>
        </w:rPr>
        <w:t>工资总额下拨，</w:t>
      </w:r>
      <w:r w:rsidR="006D08B2">
        <w:rPr>
          <w:rFonts w:ascii="仿宋_GB2312" w:eastAsia="仿宋_GB2312" w:cs="仿宋_GB2312" w:hint="eastAsia"/>
          <w:bCs/>
          <w:color w:val="000000" w:themeColor="text1"/>
          <w:kern w:val="0"/>
          <w:sz w:val="32"/>
          <w:szCs w:val="32"/>
        </w:rPr>
        <w:t>故</w:t>
      </w:r>
      <w:r w:rsidR="006D08B2" w:rsidRPr="009A1879">
        <w:rPr>
          <w:rFonts w:ascii="仿宋_GB2312" w:eastAsia="仿宋_GB2312" w:cs="仿宋_GB2312" w:hint="eastAsia"/>
          <w:bCs/>
          <w:color w:val="000000" w:themeColor="text1"/>
          <w:kern w:val="0"/>
          <w:sz w:val="32"/>
          <w:szCs w:val="32"/>
        </w:rPr>
        <w:t>存在差异。</w:t>
      </w:r>
    </w:p>
    <w:p w:rsidR="00B31237" w:rsidRPr="00F900CB" w:rsidRDefault="004A689F"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F900CB">
        <w:rPr>
          <w:rFonts w:ascii="仿宋_GB2312" w:eastAsia="仿宋_GB2312" w:cs="仿宋_GB2312" w:hint="eastAsia"/>
          <w:bCs/>
          <w:color w:val="000000" w:themeColor="text1"/>
          <w:kern w:val="0"/>
          <w:sz w:val="32"/>
          <w:szCs w:val="32"/>
        </w:rPr>
        <w:t>6</w:t>
      </w:r>
      <w:r w:rsidR="00B31237" w:rsidRPr="00F900CB">
        <w:rPr>
          <w:rFonts w:ascii="仿宋_GB2312" w:eastAsia="仿宋_GB2312" w:cs="仿宋_GB2312" w:hint="eastAsia"/>
          <w:bCs/>
          <w:color w:val="000000" w:themeColor="text1"/>
          <w:kern w:val="0"/>
          <w:sz w:val="32"/>
          <w:szCs w:val="32"/>
        </w:rPr>
        <w:t>.</w:t>
      </w:r>
      <w:r w:rsidRPr="00F900CB">
        <w:rPr>
          <w:rFonts w:ascii="仿宋_GB2312" w:eastAsia="仿宋_GB2312" w:cs="仿宋_GB2312" w:hint="eastAsia"/>
          <w:bCs/>
          <w:color w:val="000000" w:themeColor="text1"/>
          <w:kern w:val="0"/>
          <w:sz w:val="32"/>
          <w:szCs w:val="32"/>
        </w:rPr>
        <w:t xml:space="preserve"> 卫生健康支出（类）行政事业单位医疗（款）</w:t>
      </w:r>
      <w:r w:rsidR="00B31237" w:rsidRPr="00F900CB">
        <w:rPr>
          <w:rFonts w:ascii="仿宋_GB2312" w:eastAsia="仿宋_GB2312" w:cs="仿宋_GB2312" w:hint="eastAsia"/>
          <w:bCs/>
          <w:color w:val="000000" w:themeColor="text1"/>
          <w:kern w:val="0"/>
          <w:sz w:val="32"/>
          <w:szCs w:val="32"/>
        </w:rPr>
        <w:t>事业单位医疗（项）。年初预算为</w:t>
      </w:r>
      <w:r w:rsidR="00824071" w:rsidRPr="00F900CB">
        <w:rPr>
          <w:rFonts w:ascii="仿宋_GB2312" w:eastAsia="仿宋_GB2312" w:cs="仿宋_GB2312" w:hint="eastAsia"/>
          <w:bCs/>
          <w:color w:val="000000" w:themeColor="text1"/>
          <w:kern w:val="0"/>
          <w:sz w:val="32"/>
          <w:szCs w:val="32"/>
        </w:rPr>
        <w:t>5.02</w:t>
      </w:r>
      <w:r w:rsidR="00B31237" w:rsidRPr="00F900CB">
        <w:rPr>
          <w:rFonts w:ascii="仿宋_GB2312" w:eastAsia="仿宋_GB2312" w:cs="仿宋_GB2312" w:hint="eastAsia"/>
          <w:bCs/>
          <w:color w:val="000000" w:themeColor="text1"/>
          <w:kern w:val="0"/>
          <w:sz w:val="32"/>
          <w:szCs w:val="32"/>
        </w:rPr>
        <w:t>万元，支出决算为</w:t>
      </w:r>
      <w:r w:rsidRPr="00F900CB">
        <w:rPr>
          <w:rFonts w:ascii="仿宋_GB2312" w:eastAsia="仿宋_GB2312" w:cs="仿宋_GB2312" w:hint="eastAsia"/>
          <w:bCs/>
          <w:color w:val="000000" w:themeColor="text1"/>
          <w:kern w:val="0"/>
          <w:sz w:val="32"/>
          <w:szCs w:val="32"/>
        </w:rPr>
        <w:t>4.70</w:t>
      </w:r>
      <w:r w:rsidR="00B31237" w:rsidRPr="00F900CB">
        <w:rPr>
          <w:rFonts w:ascii="仿宋_GB2312" w:eastAsia="仿宋_GB2312" w:cs="仿宋_GB2312" w:hint="eastAsia"/>
          <w:bCs/>
          <w:color w:val="000000" w:themeColor="text1"/>
          <w:kern w:val="0"/>
          <w:sz w:val="32"/>
          <w:szCs w:val="32"/>
        </w:rPr>
        <w:t>万元，完成年初预算的</w:t>
      </w:r>
      <w:r w:rsidR="00F900CB" w:rsidRPr="00F900CB">
        <w:rPr>
          <w:rFonts w:ascii="仿宋_GB2312" w:eastAsia="仿宋_GB2312" w:cs="仿宋_GB2312" w:hint="eastAsia"/>
          <w:bCs/>
          <w:color w:val="000000" w:themeColor="text1"/>
          <w:kern w:val="0"/>
          <w:sz w:val="32"/>
          <w:szCs w:val="32"/>
        </w:rPr>
        <w:t>93.63</w:t>
      </w:r>
      <w:r w:rsidR="00B31237" w:rsidRPr="00F900CB">
        <w:rPr>
          <w:rFonts w:ascii="仿宋_GB2312" w:eastAsia="仿宋_GB2312" w:cs="仿宋_GB2312" w:hint="eastAsia"/>
          <w:bCs/>
          <w:color w:val="000000" w:themeColor="text1"/>
          <w:kern w:val="0"/>
          <w:sz w:val="32"/>
          <w:szCs w:val="32"/>
        </w:rPr>
        <w:t xml:space="preserve">%，决算数小于预算数的主要原因是预算是以上年工资总额为基数编制，但财政是按当年工资总额下拨额度，所以存在差异。 </w:t>
      </w:r>
    </w:p>
    <w:p w:rsidR="00B31237" w:rsidRPr="00F900CB" w:rsidRDefault="004A689F"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F900CB">
        <w:rPr>
          <w:rFonts w:ascii="仿宋_GB2312" w:eastAsia="仿宋_GB2312" w:cs="仿宋_GB2312" w:hint="eastAsia"/>
          <w:bCs/>
          <w:color w:val="000000" w:themeColor="text1"/>
          <w:kern w:val="0"/>
          <w:sz w:val="32"/>
          <w:szCs w:val="32"/>
        </w:rPr>
        <w:t>7</w:t>
      </w:r>
      <w:r w:rsidR="00B31237" w:rsidRPr="00F900CB">
        <w:rPr>
          <w:rFonts w:ascii="仿宋_GB2312" w:eastAsia="仿宋_GB2312" w:cs="仿宋_GB2312" w:hint="eastAsia"/>
          <w:bCs/>
          <w:color w:val="000000" w:themeColor="text1"/>
          <w:kern w:val="0"/>
          <w:sz w:val="32"/>
          <w:szCs w:val="32"/>
        </w:rPr>
        <w:t xml:space="preserve">. </w:t>
      </w:r>
      <w:r w:rsidRPr="00F900CB">
        <w:rPr>
          <w:rFonts w:ascii="仿宋_GB2312" w:eastAsia="仿宋_GB2312" w:cs="仿宋_GB2312" w:hint="eastAsia"/>
          <w:bCs/>
          <w:color w:val="000000" w:themeColor="text1"/>
          <w:kern w:val="0"/>
          <w:sz w:val="32"/>
          <w:szCs w:val="32"/>
        </w:rPr>
        <w:t>卫生健康支出（类）行政事业单位医疗（款）</w:t>
      </w:r>
      <w:r w:rsidR="00B31237" w:rsidRPr="00F900CB">
        <w:rPr>
          <w:rFonts w:ascii="仿宋_GB2312" w:eastAsia="仿宋_GB2312" w:cs="仿宋_GB2312" w:hint="eastAsia"/>
          <w:bCs/>
          <w:color w:val="000000" w:themeColor="text1"/>
          <w:kern w:val="0"/>
          <w:sz w:val="32"/>
          <w:szCs w:val="32"/>
        </w:rPr>
        <w:t>公务员医疗补助（项）。年初预算为</w:t>
      </w:r>
      <w:r w:rsidR="00824071" w:rsidRPr="00F900CB">
        <w:rPr>
          <w:rFonts w:ascii="仿宋_GB2312" w:eastAsia="仿宋_GB2312" w:cs="仿宋_GB2312" w:hint="eastAsia"/>
          <w:bCs/>
          <w:color w:val="000000" w:themeColor="text1"/>
          <w:kern w:val="0"/>
          <w:sz w:val="32"/>
          <w:szCs w:val="32"/>
        </w:rPr>
        <w:t>33.06</w:t>
      </w:r>
      <w:r w:rsidR="00B31237" w:rsidRPr="00F900CB">
        <w:rPr>
          <w:rFonts w:ascii="仿宋_GB2312" w:eastAsia="仿宋_GB2312" w:cs="仿宋_GB2312" w:hint="eastAsia"/>
          <w:bCs/>
          <w:color w:val="000000" w:themeColor="text1"/>
          <w:kern w:val="0"/>
          <w:sz w:val="32"/>
          <w:szCs w:val="32"/>
        </w:rPr>
        <w:t>万元，支出决算为</w:t>
      </w:r>
      <w:r w:rsidRPr="00F900CB">
        <w:rPr>
          <w:rFonts w:ascii="仿宋_GB2312" w:eastAsia="仿宋_GB2312" w:cs="仿宋_GB2312" w:hint="eastAsia"/>
          <w:bCs/>
          <w:color w:val="000000" w:themeColor="text1"/>
          <w:kern w:val="0"/>
          <w:sz w:val="32"/>
          <w:szCs w:val="32"/>
        </w:rPr>
        <w:t>34.27</w:t>
      </w:r>
      <w:r w:rsidR="00B31237" w:rsidRPr="00F900CB">
        <w:rPr>
          <w:rFonts w:ascii="仿宋_GB2312" w:eastAsia="仿宋_GB2312" w:cs="仿宋_GB2312" w:hint="eastAsia"/>
          <w:bCs/>
          <w:color w:val="000000" w:themeColor="text1"/>
          <w:kern w:val="0"/>
          <w:sz w:val="32"/>
          <w:szCs w:val="32"/>
        </w:rPr>
        <w:t>万元。决算数大于预算数的主要原因是年中安排财政拨款收入</w:t>
      </w:r>
      <w:r w:rsidR="00F900CB" w:rsidRPr="00F900CB">
        <w:rPr>
          <w:rFonts w:ascii="仿宋_GB2312" w:eastAsia="仿宋_GB2312" w:cs="仿宋_GB2312" w:hint="eastAsia"/>
          <w:bCs/>
          <w:color w:val="000000" w:themeColor="text1"/>
          <w:kern w:val="0"/>
          <w:sz w:val="32"/>
          <w:szCs w:val="32"/>
        </w:rPr>
        <w:t>1.21</w:t>
      </w:r>
      <w:r w:rsidR="00B31237" w:rsidRPr="00F900CB">
        <w:rPr>
          <w:rFonts w:ascii="仿宋_GB2312" w:eastAsia="仿宋_GB2312" w:cs="仿宋_GB2312" w:hint="eastAsia"/>
          <w:bCs/>
          <w:color w:val="000000" w:themeColor="text1"/>
          <w:kern w:val="0"/>
          <w:sz w:val="32"/>
          <w:szCs w:val="32"/>
        </w:rPr>
        <w:t>万元，涉及项目有:公务员医疗补助</w:t>
      </w:r>
      <w:r w:rsidR="00F900CB" w:rsidRPr="00F900CB">
        <w:rPr>
          <w:rFonts w:ascii="仿宋_GB2312" w:eastAsia="仿宋_GB2312" w:cs="仿宋_GB2312" w:hint="eastAsia"/>
          <w:bCs/>
          <w:color w:val="000000" w:themeColor="text1"/>
          <w:kern w:val="0"/>
          <w:sz w:val="32"/>
          <w:szCs w:val="32"/>
        </w:rPr>
        <w:t>补差1.21</w:t>
      </w:r>
      <w:r w:rsidR="00B31237" w:rsidRPr="00F900CB">
        <w:rPr>
          <w:rFonts w:ascii="仿宋_GB2312" w:eastAsia="仿宋_GB2312" w:cs="仿宋_GB2312" w:hint="eastAsia"/>
          <w:bCs/>
          <w:color w:val="000000" w:themeColor="text1"/>
          <w:kern w:val="0"/>
          <w:sz w:val="32"/>
          <w:szCs w:val="32"/>
        </w:rPr>
        <w:t>万元。</w:t>
      </w:r>
    </w:p>
    <w:p w:rsidR="00B31237" w:rsidRPr="00D439EA" w:rsidRDefault="004A689F"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D439EA">
        <w:rPr>
          <w:rFonts w:ascii="仿宋_GB2312" w:eastAsia="仿宋_GB2312" w:cs="仿宋_GB2312" w:hint="eastAsia"/>
          <w:bCs/>
          <w:color w:val="000000" w:themeColor="text1"/>
          <w:kern w:val="0"/>
          <w:sz w:val="32"/>
          <w:szCs w:val="32"/>
        </w:rPr>
        <w:t>8</w:t>
      </w:r>
      <w:r w:rsidR="00B31237" w:rsidRPr="00D439EA">
        <w:rPr>
          <w:rFonts w:ascii="仿宋_GB2312" w:eastAsia="仿宋_GB2312" w:cs="仿宋_GB2312" w:hint="eastAsia"/>
          <w:bCs/>
          <w:color w:val="000000" w:themeColor="text1"/>
          <w:kern w:val="0"/>
          <w:sz w:val="32"/>
          <w:szCs w:val="32"/>
        </w:rPr>
        <w:t>.商业服务业等支出（类）商业流通事务（款）行政运行（项）。年初预算为</w:t>
      </w:r>
      <w:r w:rsidR="00824071" w:rsidRPr="00D439EA">
        <w:rPr>
          <w:rFonts w:ascii="仿宋_GB2312" w:eastAsia="仿宋_GB2312" w:cs="仿宋_GB2312" w:hint="eastAsia"/>
          <w:bCs/>
          <w:color w:val="000000" w:themeColor="text1"/>
          <w:kern w:val="0"/>
          <w:sz w:val="32"/>
          <w:szCs w:val="32"/>
        </w:rPr>
        <w:t>419.84</w:t>
      </w:r>
      <w:r w:rsidR="00B31237" w:rsidRPr="00D439EA">
        <w:rPr>
          <w:rFonts w:ascii="仿宋_GB2312" w:eastAsia="仿宋_GB2312" w:cs="仿宋_GB2312" w:hint="eastAsia"/>
          <w:bCs/>
          <w:color w:val="000000" w:themeColor="text1"/>
          <w:kern w:val="0"/>
          <w:sz w:val="32"/>
          <w:szCs w:val="32"/>
        </w:rPr>
        <w:t>万元，支出决算为</w:t>
      </w:r>
      <w:r w:rsidRPr="00D439EA">
        <w:rPr>
          <w:rFonts w:ascii="仿宋_GB2312" w:eastAsia="仿宋_GB2312" w:cs="仿宋_GB2312" w:hint="eastAsia"/>
          <w:bCs/>
          <w:color w:val="000000" w:themeColor="text1"/>
          <w:kern w:val="0"/>
          <w:sz w:val="32"/>
          <w:szCs w:val="32"/>
        </w:rPr>
        <w:t>474.68</w:t>
      </w:r>
      <w:r w:rsidR="00B31237" w:rsidRPr="00D439EA">
        <w:rPr>
          <w:rFonts w:ascii="仿宋_GB2312" w:eastAsia="仿宋_GB2312" w:cs="仿宋_GB2312" w:hint="eastAsia"/>
          <w:bCs/>
          <w:color w:val="000000" w:themeColor="text1"/>
          <w:kern w:val="0"/>
          <w:sz w:val="32"/>
          <w:szCs w:val="32"/>
        </w:rPr>
        <w:t>万元。决算数大于预算数的主要原因是年中安排财政拨款收入</w:t>
      </w:r>
      <w:r w:rsidR="00922555" w:rsidRPr="00D439EA">
        <w:rPr>
          <w:rFonts w:ascii="仿宋_GB2312" w:eastAsia="仿宋_GB2312" w:cs="仿宋_GB2312" w:hint="eastAsia"/>
          <w:bCs/>
          <w:color w:val="000000" w:themeColor="text1"/>
          <w:kern w:val="0"/>
          <w:sz w:val="32"/>
          <w:szCs w:val="32"/>
        </w:rPr>
        <w:lastRenderedPageBreak/>
        <w:t>54.84</w:t>
      </w:r>
      <w:r w:rsidR="00B31237" w:rsidRPr="00D439EA">
        <w:rPr>
          <w:rFonts w:ascii="仿宋_GB2312" w:eastAsia="仿宋_GB2312" w:cs="仿宋_GB2312" w:hint="eastAsia"/>
          <w:bCs/>
          <w:color w:val="000000" w:themeColor="text1"/>
          <w:kern w:val="0"/>
          <w:sz w:val="32"/>
          <w:szCs w:val="32"/>
        </w:rPr>
        <w:t>万元，涉及项目有：201</w:t>
      </w:r>
      <w:r w:rsidR="004F75F6" w:rsidRPr="00D439EA">
        <w:rPr>
          <w:rFonts w:ascii="仿宋_GB2312" w:eastAsia="仿宋_GB2312" w:cs="仿宋_GB2312" w:hint="eastAsia"/>
          <w:bCs/>
          <w:color w:val="000000" w:themeColor="text1"/>
          <w:kern w:val="0"/>
          <w:sz w:val="32"/>
          <w:szCs w:val="32"/>
        </w:rPr>
        <w:t>9</w:t>
      </w:r>
      <w:r w:rsidR="00C35C62" w:rsidRPr="00D439EA">
        <w:rPr>
          <w:rFonts w:ascii="仿宋_GB2312" w:eastAsia="仿宋_GB2312" w:cs="仿宋_GB2312" w:hint="eastAsia"/>
          <w:bCs/>
          <w:color w:val="000000" w:themeColor="text1"/>
          <w:kern w:val="0"/>
          <w:sz w:val="32"/>
          <w:szCs w:val="32"/>
        </w:rPr>
        <w:t>年增人增资、</w:t>
      </w:r>
      <w:r w:rsidR="00B31237" w:rsidRPr="00D439EA">
        <w:rPr>
          <w:rFonts w:ascii="仿宋_GB2312" w:eastAsia="仿宋_GB2312" w:cs="仿宋_GB2312" w:hint="eastAsia"/>
          <w:bCs/>
          <w:color w:val="000000" w:themeColor="text1"/>
          <w:kern w:val="0"/>
          <w:sz w:val="32"/>
          <w:szCs w:val="32"/>
        </w:rPr>
        <w:t>发201</w:t>
      </w:r>
      <w:r w:rsidR="00C35C62" w:rsidRPr="00D439EA">
        <w:rPr>
          <w:rFonts w:ascii="仿宋_GB2312" w:eastAsia="仿宋_GB2312" w:cs="仿宋_GB2312" w:hint="eastAsia"/>
          <w:bCs/>
          <w:color w:val="000000" w:themeColor="text1"/>
          <w:kern w:val="0"/>
          <w:sz w:val="32"/>
          <w:szCs w:val="32"/>
        </w:rPr>
        <w:t>9年绩效奖励</w:t>
      </w:r>
      <w:r w:rsidR="00D439EA" w:rsidRPr="00D439EA">
        <w:rPr>
          <w:rFonts w:ascii="仿宋_GB2312" w:eastAsia="仿宋_GB2312" w:cs="仿宋_GB2312" w:hint="eastAsia"/>
          <w:bCs/>
          <w:color w:val="000000" w:themeColor="text1"/>
          <w:kern w:val="0"/>
          <w:sz w:val="32"/>
          <w:szCs w:val="32"/>
        </w:rPr>
        <w:t>、拨付工会经费</w:t>
      </w:r>
      <w:r w:rsidR="00B31237" w:rsidRPr="00D439EA">
        <w:rPr>
          <w:rFonts w:ascii="仿宋_GB2312" w:eastAsia="仿宋_GB2312" w:cs="仿宋_GB2312" w:hint="eastAsia"/>
          <w:bCs/>
          <w:color w:val="000000" w:themeColor="text1"/>
          <w:kern w:val="0"/>
          <w:sz w:val="32"/>
          <w:szCs w:val="32"/>
        </w:rPr>
        <w:t>等</w:t>
      </w:r>
      <w:r w:rsidR="00C35C62" w:rsidRPr="00D439EA">
        <w:rPr>
          <w:rFonts w:ascii="仿宋_GB2312" w:eastAsia="仿宋_GB2312" w:cs="仿宋_GB2312" w:hint="eastAsia"/>
          <w:bCs/>
          <w:color w:val="000000" w:themeColor="text1"/>
          <w:kern w:val="0"/>
          <w:sz w:val="32"/>
          <w:szCs w:val="32"/>
        </w:rPr>
        <w:t>54.84</w:t>
      </w:r>
      <w:r w:rsidR="00B31237" w:rsidRPr="00D439EA">
        <w:rPr>
          <w:rFonts w:ascii="仿宋_GB2312" w:eastAsia="仿宋_GB2312" w:cs="仿宋_GB2312" w:hint="eastAsia"/>
          <w:bCs/>
          <w:color w:val="000000" w:themeColor="text1"/>
          <w:kern w:val="0"/>
          <w:sz w:val="32"/>
          <w:szCs w:val="32"/>
        </w:rPr>
        <w:t>万元。</w:t>
      </w:r>
    </w:p>
    <w:p w:rsidR="00B31237" w:rsidRPr="00D439EA" w:rsidRDefault="004A689F"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D439EA">
        <w:rPr>
          <w:rFonts w:ascii="仿宋_GB2312" w:eastAsia="仿宋_GB2312" w:cs="仿宋_GB2312" w:hint="eastAsia"/>
          <w:bCs/>
          <w:color w:val="000000" w:themeColor="text1"/>
          <w:kern w:val="0"/>
          <w:sz w:val="32"/>
          <w:szCs w:val="32"/>
        </w:rPr>
        <w:t>9</w:t>
      </w:r>
      <w:r w:rsidR="00B31237" w:rsidRPr="00D439EA">
        <w:rPr>
          <w:rFonts w:ascii="仿宋_GB2312" w:eastAsia="仿宋_GB2312" w:cs="仿宋_GB2312" w:hint="eastAsia"/>
          <w:bCs/>
          <w:color w:val="000000" w:themeColor="text1"/>
          <w:kern w:val="0"/>
          <w:sz w:val="32"/>
          <w:szCs w:val="32"/>
        </w:rPr>
        <w:t>.商业服务业等支出（类）商业流通事务（款）一般行政管理事务（项）。年初预算为</w:t>
      </w:r>
      <w:r w:rsidR="00824071" w:rsidRPr="00D439EA">
        <w:rPr>
          <w:rFonts w:ascii="仿宋_GB2312" w:eastAsia="仿宋_GB2312" w:cs="仿宋_GB2312" w:hint="eastAsia"/>
          <w:bCs/>
          <w:color w:val="000000" w:themeColor="text1"/>
          <w:kern w:val="0"/>
          <w:sz w:val="32"/>
          <w:szCs w:val="32"/>
        </w:rPr>
        <w:t>37.24</w:t>
      </w:r>
      <w:r w:rsidR="00B31237" w:rsidRPr="00D439EA">
        <w:rPr>
          <w:rFonts w:ascii="仿宋_GB2312" w:eastAsia="仿宋_GB2312" w:cs="仿宋_GB2312" w:hint="eastAsia"/>
          <w:bCs/>
          <w:color w:val="000000" w:themeColor="text1"/>
          <w:kern w:val="0"/>
          <w:sz w:val="32"/>
          <w:szCs w:val="32"/>
        </w:rPr>
        <w:t>万元，支出决算为</w:t>
      </w:r>
      <w:r w:rsidRPr="00D439EA">
        <w:rPr>
          <w:rFonts w:ascii="仿宋_GB2312" w:eastAsia="仿宋_GB2312" w:cs="仿宋_GB2312" w:hint="eastAsia"/>
          <w:bCs/>
          <w:color w:val="000000" w:themeColor="text1"/>
          <w:kern w:val="0"/>
          <w:sz w:val="32"/>
          <w:szCs w:val="32"/>
        </w:rPr>
        <w:t>22.94</w:t>
      </w:r>
      <w:r w:rsidR="00B31237" w:rsidRPr="00D439EA">
        <w:rPr>
          <w:rFonts w:ascii="仿宋_GB2312" w:eastAsia="仿宋_GB2312" w:cs="仿宋_GB2312" w:hint="eastAsia"/>
          <w:bCs/>
          <w:color w:val="000000" w:themeColor="text1"/>
          <w:kern w:val="0"/>
          <w:sz w:val="32"/>
          <w:szCs w:val="32"/>
        </w:rPr>
        <w:t>万元，完成年初预算的</w:t>
      </w:r>
      <w:r w:rsidR="00D439EA" w:rsidRPr="00D439EA">
        <w:rPr>
          <w:rFonts w:ascii="仿宋_GB2312" w:eastAsia="仿宋_GB2312" w:cs="仿宋_GB2312" w:hint="eastAsia"/>
          <w:bCs/>
          <w:color w:val="000000" w:themeColor="text1"/>
          <w:kern w:val="0"/>
          <w:sz w:val="32"/>
          <w:szCs w:val="32"/>
        </w:rPr>
        <w:t>61.60</w:t>
      </w:r>
      <w:r w:rsidR="00B31237" w:rsidRPr="00D439EA">
        <w:rPr>
          <w:rFonts w:ascii="仿宋_GB2312" w:eastAsia="仿宋_GB2312" w:cs="仿宋_GB2312" w:hint="eastAsia"/>
          <w:bCs/>
          <w:color w:val="000000" w:themeColor="text1"/>
          <w:kern w:val="0"/>
          <w:sz w:val="32"/>
          <w:szCs w:val="32"/>
        </w:rPr>
        <w:t>%，决算数小于预算数的主要原因是厉行节约从严控制经费使用。</w:t>
      </w:r>
    </w:p>
    <w:p w:rsidR="00B31237" w:rsidRPr="00B31237" w:rsidRDefault="004A689F" w:rsidP="00B31237">
      <w:pPr>
        <w:autoSpaceDE w:val="0"/>
        <w:autoSpaceDN w:val="0"/>
        <w:adjustRightInd w:val="0"/>
        <w:spacing w:line="560" w:lineRule="exact"/>
        <w:ind w:firstLineChars="200" w:firstLine="640"/>
        <w:jc w:val="left"/>
        <w:rPr>
          <w:rFonts w:ascii="仿宋_GB2312" w:eastAsia="仿宋_GB2312" w:cs="仿宋_GB2312"/>
          <w:bCs/>
          <w:color w:val="C00000"/>
          <w:kern w:val="0"/>
          <w:sz w:val="32"/>
          <w:szCs w:val="32"/>
        </w:rPr>
      </w:pPr>
      <w:r w:rsidRPr="00D439EA">
        <w:rPr>
          <w:rFonts w:ascii="仿宋_GB2312" w:eastAsia="仿宋_GB2312" w:cs="仿宋_GB2312" w:hint="eastAsia"/>
          <w:bCs/>
          <w:color w:val="000000" w:themeColor="text1"/>
          <w:kern w:val="0"/>
          <w:sz w:val="32"/>
          <w:szCs w:val="32"/>
        </w:rPr>
        <w:t>10</w:t>
      </w:r>
      <w:r w:rsidR="00B31237" w:rsidRPr="00D439EA">
        <w:rPr>
          <w:rFonts w:ascii="仿宋_GB2312" w:eastAsia="仿宋_GB2312" w:cs="仿宋_GB2312" w:hint="eastAsia"/>
          <w:bCs/>
          <w:color w:val="000000" w:themeColor="text1"/>
          <w:kern w:val="0"/>
          <w:sz w:val="32"/>
          <w:szCs w:val="32"/>
        </w:rPr>
        <w:t>.商业服务业等支出（类）商业流通事务（款）其他商业流通事务支出（项）。年初预算为</w:t>
      </w:r>
      <w:r w:rsidR="00824071" w:rsidRPr="00D439EA">
        <w:rPr>
          <w:rFonts w:ascii="仿宋_GB2312" w:eastAsia="仿宋_GB2312" w:cs="仿宋_GB2312" w:hint="eastAsia"/>
          <w:bCs/>
          <w:color w:val="000000" w:themeColor="text1"/>
          <w:kern w:val="0"/>
          <w:sz w:val="32"/>
          <w:szCs w:val="32"/>
        </w:rPr>
        <w:t>267.96</w:t>
      </w:r>
      <w:r w:rsidR="00B31237" w:rsidRPr="00D439EA">
        <w:rPr>
          <w:rFonts w:ascii="仿宋_GB2312" w:eastAsia="仿宋_GB2312" w:cs="仿宋_GB2312" w:hint="eastAsia"/>
          <w:bCs/>
          <w:color w:val="000000" w:themeColor="text1"/>
          <w:kern w:val="0"/>
          <w:sz w:val="32"/>
          <w:szCs w:val="32"/>
        </w:rPr>
        <w:t>万元，支出决算为</w:t>
      </w:r>
      <w:r w:rsidRPr="00D439EA">
        <w:rPr>
          <w:rFonts w:ascii="仿宋_GB2312" w:eastAsia="仿宋_GB2312" w:cs="仿宋_GB2312" w:hint="eastAsia"/>
          <w:bCs/>
          <w:color w:val="000000" w:themeColor="text1"/>
          <w:kern w:val="0"/>
          <w:sz w:val="32"/>
          <w:szCs w:val="32"/>
        </w:rPr>
        <w:t>334.52</w:t>
      </w:r>
      <w:r w:rsidR="00B31237" w:rsidRPr="00D439EA">
        <w:rPr>
          <w:rFonts w:ascii="仿宋_GB2312" w:eastAsia="仿宋_GB2312" w:cs="仿宋_GB2312" w:hint="eastAsia"/>
          <w:bCs/>
          <w:color w:val="000000" w:themeColor="text1"/>
          <w:kern w:val="0"/>
          <w:sz w:val="32"/>
          <w:szCs w:val="32"/>
        </w:rPr>
        <w:t>万元。决算数大于预算数的主要原因是年中安排财政拨</w:t>
      </w:r>
      <w:r w:rsidR="00B31237" w:rsidRPr="002A0558">
        <w:rPr>
          <w:rFonts w:ascii="仿宋_GB2312" w:eastAsia="仿宋_GB2312" w:cs="仿宋_GB2312" w:hint="eastAsia"/>
          <w:bCs/>
          <w:color w:val="000000" w:themeColor="text1"/>
          <w:kern w:val="0"/>
          <w:sz w:val="32"/>
          <w:szCs w:val="32"/>
        </w:rPr>
        <w:t>款收入</w:t>
      </w:r>
      <w:r w:rsidR="00D439EA" w:rsidRPr="002A0558">
        <w:rPr>
          <w:rFonts w:ascii="仿宋_GB2312" w:eastAsia="仿宋_GB2312" w:cs="仿宋_GB2312" w:hint="eastAsia"/>
          <w:bCs/>
          <w:color w:val="000000" w:themeColor="text1"/>
          <w:kern w:val="0"/>
          <w:sz w:val="32"/>
          <w:szCs w:val="32"/>
        </w:rPr>
        <w:t>66.56</w:t>
      </w:r>
      <w:r w:rsidR="00B31237" w:rsidRPr="002A0558">
        <w:rPr>
          <w:rFonts w:ascii="仿宋_GB2312" w:eastAsia="仿宋_GB2312" w:cs="仿宋_GB2312" w:hint="eastAsia"/>
          <w:bCs/>
          <w:color w:val="000000" w:themeColor="text1"/>
          <w:kern w:val="0"/>
          <w:sz w:val="32"/>
          <w:szCs w:val="32"/>
        </w:rPr>
        <w:t>万元，涉及项目</w:t>
      </w:r>
      <w:r w:rsidR="00B26BB3">
        <w:rPr>
          <w:rFonts w:ascii="仿宋_GB2312" w:eastAsia="仿宋_GB2312" w:cs="仿宋_GB2312" w:hint="eastAsia"/>
          <w:bCs/>
          <w:color w:val="000000" w:themeColor="text1"/>
          <w:kern w:val="0"/>
          <w:sz w:val="32"/>
          <w:szCs w:val="32"/>
        </w:rPr>
        <w:t>主要</w:t>
      </w:r>
      <w:r w:rsidR="00B31237" w:rsidRPr="002A0558">
        <w:rPr>
          <w:rFonts w:ascii="仿宋_GB2312" w:eastAsia="仿宋_GB2312" w:cs="仿宋_GB2312" w:hint="eastAsia"/>
          <w:bCs/>
          <w:color w:val="000000" w:themeColor="text1"/>
          <w:kern w:val="0"/>
          <w:sz w:val="32"/>
          <w:szCs w:val="32"/>
        </w:rPr>
        <w:t>有：</w:t>
      </w:r>
      <w:r w:rsidR="00B26BB3">
        <w:rPr>
          <w:rFonts w:ascii="仿宋_GB2312" w:eastAsia="仿宋_GB2312" w:cs="仿宋_GB2312" w:hint="eastAsia"/>
          <w:bCs/>
          <w:color w:val="000000" w:themeColor="text1"/>
          <w:kern w:val="0"/>
          <w:sz w:val="32"/>
          <w:szCs w:val="32"/>
        </w:rPr>
        <w:t>粤桂扶贫对接活动暨</w:t>
      </w:r>
      <w:r w:rsidR="00D439EA" w:rsidRPr="002A0558">
        <w:rPr>
          <w:rFonts w:ascii="仿宋_GB2312" w:eastAsia="仿宋_GB2312" w:cs="仿宋_GB2312" w:hint="eastAsia"/>
          <w:bCs/>
          <w:color w:val="000000" w:themeColor="text1"/>
          <w:kern w:val="0"/>
          <w:sz w:val="32"/>
          <w:szCs w:val="32"/>
        </w:rPr>
        <w:t>广州农产品交易会30万元、农产品流通服务平台资金32万元</w:t>
      </w:r>
      <w:r w:rsidR="009263D0">
        <w:rPr>
          <w:rFonts w:ascii="仿宋_GB2312" w:eastAsia="仿宋_GB2312" w:cs="仿宋_GB2312" w:hint="eastAsia"/>
          <w:bCs/>
          <w:color w:val="000000" w:themeColor="text1"/>
          <w:kern w:val="0"/>
          <w:sz w:val="32"/>
          <w:szCs w:val="32"/>
        </w:rPr>
        <w:t>、</w:t>
      </w:r>
      <w:r w:rsidR="009263D0" w:rsidRPr="009263D0">
        <w:rPr>
          <w:rFonts w:ascii="仿宋_GB2312" w:eastAsia="仿宋_GB2312" w:cs="仿宋_GB2312" w:hint="eastAsia"/>
          <w:bCs/>
          <w:color w:val="000000" w:themeColor="text1"/>
          <w:kern w:val="0"/>
          <w:sz w:val="32"/>
          <w:szCs w:val="32"/>
        </w:rPr>
        <w:t>2018、2019年事业单位绩效工资总量补差</w:t>
      </w:r>
      <w:r w:rsidR="009263D0">
        <w:rPr>
          <w:rFonts w:ascii="仿宋_GB2312" w:eastAsia="仿宋_GB2312" w:cs="仿宋_GB2312" w:hint="eastAsia"/>
          <w:bCs/>
          <w:color w:val="000000" w:themeColor="text1"/>
          <w:kern w:val="0"/>
          <w:sz w:val="32"/>
          <w:szCs w:val="32"/>
        </w:rPr>
        <w:t>4.56</w:t>
      </w:r>
      <w:r w:rsidR="00B26BB3">
        <w:rPr>
          <w:rFonts w:ascii="仿宋_GB2312" w:eastAsia="仿宋_GB2312" w:cs="仿宋_GB2312" w:hint="eastAsia"/>
          <w:bCs/>
          <w:color w:val="000000" w:themeColor="text1"/>
          <w:kern w:val="0"/>
          <w:sz w:val="32"/>
          <w:szCs w:val="32"/>
        </w:rPr>
        <w:t>万元</w:t>
      </w:r>
      <w:r w:rsidR="00B31237" w:rsidRPr="002A0558">
        <w:rPr>
          <w:rFonts w:ascii="仿宋_GB2312" w:eastAsia="仿宋_GB2312" w:cs="仿宋_GB2312" w:hint="eastAsia"/>
          <w:bCs/>
          <w:color w:val="000000" w:themeColor="text1"/>
          <w:kern w:val="0"/>
          <w:sz w:val="32"/>
          <w:szCs w:val="32"/>
        </w:rPr>
        <w:t>。</w:t>
      </w:r>
    </w:p>
    <w:p w:rsidR="00B31237" w:rsidRPr="008C7074"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2A0558">
        <w:rPr>
          <w:rFonts w:ascii="仿宋_GB2312" w:eastAsia="仿宋_GB2312" w:cs="仿宋_GB2312" w:hint="eastAsia"/>
          <w:bCs/>
          <w:color w:val="000000" w:themeColor="text1"/>
          <w:kern w:val="0"/>
          <w:sz w:val="32"/>
          <w:szCs w:val="32"/>
        </w:rPr>
        <w:t>1</w:t>
      </w:r>
      <w:r w:rsidR="004A689F" w:rsidRPr="002A0558">
        <w:rPr>
          <w:rFonts w:ascii="仿宋_GB2312" w:eastAsia="仿宋_GB2312" w:cs="仿宋_GB2312" w:hint="eastAsia"/>
          <w:bCs/>
          <w:color w:val="000000" w:themeColor="text1"/>
          <w:kern w:val="0"/>
          <w:sz w:val="32"/>
          <w:szCs w:val="32"/>
        </w:rPr>
        <w:t>1</w:t>
      </w:r>
      <w:r w:rsidRPr="002A0558">
        <w:rPr>
          <w:rFonts w:ascii="仿宋_GB2312" w:eastAsia="仿宋_GB2312" w:cs="仿宋_GB2312" w:hint="eastAsia"/>
          <w:bCs/>
          <w:color w:val="000000" w:themeColor="text1"/>
          <w:kern w:val="0"/>
          <w:sz w:val="32"/>
          <w:szCs w:val="32"/>
        </w:rPr>
        <w:t>.住房保障支出（类）住房改革支出（款）住房公积金（项）。年初预算为</w:t>
      </w:r>
      <w:r w:rsidR="00824071" w:rsidRPr="002A0558">
        <w:rPr>
          <w:rFonts w:ascii="仿宋_GB2312" w:eastAsia="仿宋_GB2312" w:cs="仿宋_GB2312" w:hint="eastAsia"/>
          <w:bCs/>
          <w:color w:val="000000" w:themeColor="text1"/>
          <w:kern w:val="0"/>
          <w:sz w:val="32"/>
          <w:szCs w:val="32"/>
        </w:rPr>
        <w:t>51.11</w:t>
      </w:r>
      <w:r w:rsidRPr="002A0558">
        <w:rPr>
          <w:rFonts w:ascii="仿宋_GB2312" w:eastAsia="仿宋_GB2312" w:cs="仿宋_GB2312" w:hint="eastAsia"/>
          <w:bCs/>
          <w:color w:val="000000" w:themeColor="text1"/>
          <w:kern w:val="0"/>
          <w:sz w:val="32"/>
          <w:szCs w:val="32"/>
        </w:rPr>
        <w:t>万元，支出决算为</w:t>
      </w:r>
      <w:r w:rsidR="004A689F" w:rsidRPr="002A0558">
        <w:rPr>
          <w:rFonts w:ascii="仿宋_GB2312" w:eastAsia="仿宋_GB2312" w:cs="仿宋_GB2312" w:hint="eastAsia"/>
          <w:bCs/>
          <w:color w:val="000000" w:themeColor="text1"/>
          <w:kern w:val="0"/>
          <w:sz w:val="32"/>
          <w:szCs w:val="32"/>
        </w:rPr>
        <w:t>56.24</w:t>
      </w:r>
      <w:r w:rsidRPr="002A0558">
        <w:rPr>
          <w:rFonts w:ascii="仿宋_GB2312" w:eastAsia="仿宋_GB2312" w:cs="仿宋_GB2312" w:hint="eastAsia"/>
          <w:bCs/>
          <w:color w:val="000000" w:themeColor="text1"/>
          <w:kern w:val="0"/>
          <w:sz w:val="32"/>
          <w:szCs w:val="32"/>
        </w:rPr>
        <w:t>万元。决算数大于预算数的主要原因是年中安排财政拨款收入</w:t>
      </w:r>
      <w:r w:rsidR="002A0558" w:rsidRPr="002A0558">
        <w:rPr>
          <w:rFonts w:ascii="仿宋_GB2312" w:eastAsia="仿宋_GB2312" w:cs="仿宋_GB2312" w:hint="eastAsia"/>
          <w:bCs/>
          <w:color w:val="000000" w:themeColor="text1"/>
          <w:kern w:val="0"/>
          <w:sz w:val="32"/>
          <w:szCs w:val="32"/>
        </w:rPr>
        <w:t>5.13</w:t>
      </w:r>
      <w:r w:rsidRPr="002A0558">
        <w:rPr>
          <w:rFonts w:ascii="仿宋_GB2312" w:eastAsia="仿宋_GB2312" w:cs="仿宋_GB2312" w:hint="eastAsia"/>
          <w:bCs/>
          <w:color w:val="000000" w:themeColor="text1"/>
          <w:kern w:val="0"/>
          <w:sz w:val="32"/>
          <w:szCs w:val="32"/>
        </w:rPr>
        <w:t>万元，涉及项</w:t>
      </w:r>
      <w:r w:rsidRPr="008C7074">
        <w:rPr>
          <w:rFonts w:ascii="仿宋_GB2312" w:eastAsia="仿宋_GB2312" w:cs="仿宋_GB2312" w:hint="eastAsia"/>
          <w:bCs/>
          <w:color w:val="000000" w:themeColor="text1"/>
          <w:kern w:val="0"/>
          <w:sz w:val="32"/>
          <w:szCs w:val="32"/>
        </w:rPr>
        <w:t>目有：</w:t>
      </w:r>
      <w:r w:rsidR="008C7074" w:rsidRPr="008C7074">
        <w:rPr>
          <w:rFonts w:ascii="仿宋_GB2312" w:eastAsia="仿宋_GB2312" w:cs="仿宋_GB2312" w:hint="eastAsia"/>
          <w:bCs/>
          <w:color w:val="000000" w:themeColor="text1"/>
          <w:kern w:val="0"/>
          <w:sz w:val="32"/>
          <w:szCs w:val="32"/>
        </w:rPr>
        <w:t>2018、2019年事业单位绩效工资总量补交公积金2.28、</w:t>
      </w:r>
      <w:r w:rsidRPr="008C7074">
        <w:rPr>
          <w:rFonts w:ascii="仿宋_GB2312" w:eastAsia="仿宋_GB2312" w:cs="仿宋_GB2312" w:hint="eastAsia"/>
          <w:bCs/>
          <w:color w:val="000000" w:themeColor="text1"/>
          <w:kern w:val="0"/>
          <w:sz w:val="32"/>
          <w:szCs w:val="32"/>
        </w:rPr>
        <w:t>20</w:t>
      </w:r>
      <w:r w:rsidR="008C7074" w:rsidRPr="008C7074">
        <w:rPr>
          <w:rFonts w:ascii="仿宋_GB2312" w:eastAsia="仿宋_GB2312" w:cs="仿宋_GB2312" w:hint="eastAsia"/>
          <w:bCs/>
          <w:color w:val="000000" w:themeColor="text1"/>
          <w:kern w:val="0"/>
          <w:sz w:val="32"/>
          <w:szCs w:val="32"/>
        </w:rPr>
        <w:t>19</w:t>
      </w:r>
      <w:r w:rsidRPr="008C7074">
        <w:rPr>
          <w:rFonts w:ascii="仿宋_GB2312" w:eastAsia="仿宋_GB2312" w:cs="仿宋_GB2312" w:hint="eastAsia"/>
          <w:bCs/>
          <w:color w:val="000000" w:themeColor="text1"/>
          <w:kern w:val="0"/>
          <w:sz w:val="32"/>
          <w:szCs w:val="32"/>
        </w:rPr>
        <w:t>年增人增资公积金2.8</w:t>
      </w:r>
      <w:r w:rsidR="008C7074" w:rsidRPr="008C7074">
        <w:rPr>
          <w:rFonts w:ascii="仿宋_GB2312" w:eastAsia="仿宋_GB2312" w:cs="仿宋_GB2312" w:hint="eastAsia"/>
          <w:bCs/>
          <w:color w:val="000000" w:themeColor="text1"/>
          <w:kern w:val="0"/>
          <w:sz w:val="32"/>
          <w:szCs w:val="32"/>
        </w:rPr>
        <w:t>5</w:t>
      </w:r>
      <w:r w:rsidRPr="008C7074">
        <w:rPr>
          <w:rFonts w:ascii="仿宋_GB2312" w:eastAsia="仿宋_GB2312" w:cs="仿宋_GB2312" w:hint="eastAsia"/>
          <w:bCs/>
          <w:color w:val="000000" w:themeColor="text1"/>
          <w:kern w:val="0"/>
          <w:sz w:val="32"/>
          <w:szCs w:val="32"/>
        </w:rPr>
        <w:t>万元。</w:t>
      </w:r>
    </w:p>
    <w:p w:rsidR="00B31237" w:rsidRPr="00993B36" w:rsidRDefault="00B31237" w:rsidP="00B31237">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993B36">
        <w:rPr>
          <w:rFonts w:ascii="仿宋_GB2312" w:eastAsia="仿宋_GB2312" w:cs="仿宋_GB2312" w:hint="eastAsia"/>
          <w:bCs/>
          <w:color w:val="000000" w:themeColor="text1"/>
          <w:kern w:val="0"/>
          <w:sz w:val="32"/>
          <w:szCs w:val="32"/>
        </w:rPr>
        <w:t>1</w:t>
      </w:r>
      <w:r w:rsidR="004A689F" w:rsidRPr="00993B36">
        <w:rPr>
          <w:rFonts w:ascii="仿宋_GB2312" w:eastAsia="仿宋_GB2312" w:cs="仿宋_GB2312" w:hint="eastAsia"/>
          <w:bCs/>
          <w:color w:val="000000" w:themeColor="text1"/>
          <w:kern w:val="0"/>
          <w:sz w:val="32"/>
          <w:szCs w:val="32"/>
        </w:rPr>
        <w:t>2</w:t>
      </w:r>
      <w:r w:rsidRPr="00993B36">
        <w:rPr>
          <w:rFonts w:ascii="仿宋_GB2312" w:eastAsia="仿宋_GB2312" w:cs="仿宋_GB2312" w:hint="eastAsia"/>
          <w:bCs/>
          <w:color w:val="000000" w:themeColor="text1"/>
          <w:kern w:val="0"/>
          <w:sz w:val="32"/>
          <w:szCs w:val="32"/>
        </w:rPr>
        <w:t>.住房保障支出（类）住房改革支出（款）购房补贴（项）。年初预算为0万元，支出决算为0.49万元。决算数大于预算数的主要原因是年中安排财政拨款收入0.49万元，涉及项目有：按市政府文</w:t>
      </w:r>
      <w:r w:rsidR="006D08B2">
        <w:rPr>
          <w:rFonts w:ascii="仿宋_GB2312" w:eastAsia="仿宋_GB2312" w:cs="仿宋_GB2312" w:hint="eastAsia"/>
          <w:bCs/>
          <w:color w:val="000000" w:themeColor="text1"/>
          <w:kern w:val="0"/>
          <w:sz w:val="32"/>
          <w:szCs w:val="32"/>
        </w:rPr>
        <w:t>件</w:t>
      </w:r>
      <w:r w:rsidRPr="00993B36">
        <w:rPr>
          <w:rFonts w:ascii="仿宋_GB2312" w:eastAsia="仿宋_GB2312" w:cs="仿宋_GB2312" w:hint="eastAsia"/>
          <w:bCs/>
          <w:color w:val="000000" w:themeColor="text1"/>
          <w:kern w:val="0"/>
          <w:sz w:val="32"/>
          <w:szCs w:val="32"/>
        </w:rPr>
        <w:t>支付职工住房补贴0.49万元。</w:t>
      </w:r>
    </w:p>
    <w:p w:rsidR="00512316" w:rsidRPr="00824071" w:rsidRDefault="00B31237" w:rsidP="00B31237">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824071">
        <w:rPr>
          <w:rFonts w:ascii="仿宋_GB2312" w:eastAsia="仿宋_GB2312" w:cs="仿宋_GB2312" w:hint="eastAsia"/>
          <w:bCs/>
          <w:color w:val="000000" w:themeColor="text1"/>
          <w:kern w:val="0"/>
          <w:sz w:val="32"/>
          <w:szCs w:val="32"/>
        </w:rPr>
        <w:t>1</w:t>
      </w:r>
      <w:r w:rsidR="004A689F" w:rsidRPr="00824071">
        <w:rPr>
          <w:rFonts w:ascii="仿宋_GB2312" w:eastAsia="仿宋_GB2312" w:cs="仿宋_GB2312" w:hint="eastAsia"/>
          <w:bCs/>
          <w:color w:val="000000" w:themeColor="text1"/>
          <w:kern w:val="0"/>
          <w:sz w:val="32"/>
          <w:szCs w:val="32"/>
        </w:rPr>
        <w:t>3</w:t>
      </w:r>
      <w:r w:rsidRPr="00824071">
        <w:rPr>
          <w:rFonts w:ascii="仿宋_GB2312" w:eastAsia="仿宋_GB2312" w:cs="仿宋_GB2312" w:hint="eastAsia"/>
          <w:bCs/>
          <w:color w:val="000000" w:themeColor="text1"/>
          <w:kern w:val="0"/>
          <w:sz w:val="32"/>
          <w:szCs w:val="32"/>
        </w:rPr>
        <w:t>.粮油物资储备支出（类）重要商品储备（款）化肥储备（项）。年初预算为3万元，支出决算为0.</w:t>
      </w:r>
      <w:r w:rsidR="004A689F" w:rsidRPr="00824071">
        <w:rPr>
          <w:rFonts w:ascii="仿宋_GB2312" w:eastAsia="仿宋_GB2312" w:cs="仿宋_GB2312" w:hint="eastAsia"/>
          <w:bCs/>
          <w:color w:val="000000" w:themeColor="text1"/>
          <w:kern w:val="0"/>
          <w:sz w:val="32"/>
          <w:szCs w:val="32"/>
        </w:rPr>
        <w:t>22</w:t>
      </w:r>
      <w:r w:rsidRPr="00824071">
        <w:rPr>
          <w:rFonts w:ascii="仿宋_GB2312" w:eastAsia="仿宋_GB2312" w:cs="仿宋_GB2312" w:hint="eastAsia"/>
          <w:bCs/>
          <w:color w:val="000000" w:themeColor="text1"/>
          <w:kern w:val="0"/>
          <w:sz w:val="32"/>
          <w:szCs w:val="32"/>
        </w:rPr>
        <w:t>万元。完成年初预算的</w:t>
      </w:r>
      <w:r w:rsidR="00824071" w:rsidRPr="00824071">
        <w:rPr>
          <w:rFonts w:ascii="仿宋_GB2312" w:eastAsia="仿宋_GB2312" w:cs="仿宋_GB2312" w:hint="eastAsia"/>
          <w:bCs/>
          <w:color w:val="000000" w:themeColor="text1"/>
          <w:kern w:val="0"/>
          <w:sz w:val="32"/>
          <w:szCs w:val="32"/>
        </w:rPr>
        <w:t>7.33</w:t>
      </w:r>
      <w:r w:rsidRPr="00824071">
        <w:rPr>
          <w:rFonts w:ascii="仿宋_GB2312" w:eastAsia="仿宋_GB2312" w:cs="仿宋_GB2312" w:hint="eastAsia"/>
          <w:bCs/>
          <w:color w:val="000000" w:themeColor="text1"/>
          <w:kern w:val="0"/>
          <w:sz w:val="32"/>
          <w:szCs w:val="32"/>
        </w:rPr>
        <w:t>%，决算数小于预算数的主要原因是任务</w:t>
      </w:r>
      <w:r w:rsidRPr="00824071">
        <w:rPr>
          <w:rFonts w:ascii="仿宋_GB2312" w:eastAsia="仿宋_GB2312" w:cs="仿宋_GB2312" w:hint="eastAsia"/>
          <w:bCs/>
          <w:color w:val="000000" w:themeColor="text1"/>
          <w:kern w:val="0"/>
          <w:sz w:val="32"/>
          <w:szCs w:val="32"/>
        </w:rPr>
        <w:lastRenderedPageBreak/>
        <w:t>量减少，费用开支也下降。</w:t>
      </w:r>
    </w:p>
    <w:p w:rsidR="00512316" w:rsidRDefault="00F5243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D859FC">
        <w:rPr>
          <w:rFonts w:ascii="仿宋_GB2312" w:eastAsia="仿宋_GB2312" w:cs="仿宋_GB2312" w:hint="eastAsia"/>
          <w:bCs/>
          <w:kern w:val="0"/>
          <w:sz w:val="32"/>
          <w:szCs w:val="32"/>
        </w:rPr>
        <w:t>867.25</w:t>
      </w:r>
      <w:r>
        <w:rPr>
          <w:rFonts w:ascii="仿宋_GB2312" w:eastAsia="仿宋_GB2312" w:cs="仿宋_GB2312" w:hint="eastAsia"/>
          <w:bCs/>
          <w:kern w:val="0"/>
          <w:sz w:val="32"/>
          <w:szCs w:val="32"/>
        </w:rPr>
        <w:t>万元，其中：</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D859FC">
        <w:rPr>
          <w:rFonts w:ascii="仿宋_GB2312" w:eastAsia="仿宋_GB2312" w:cs="仿宋_GB2312" w:hint="eastAsia"/>
          <w:bCs/>
          <w:kern w:val="0"/>
          <w:sz w:val="32"/>
          <w:szCs w:val="32"/>
        </w:rPr>
        <w:t>770.51</w:t>
      </w:r>
      <w:r>
        <w:rPr>
          <w:rFonts w:ascii="仿宋_GB2312" w:eastAsia="仿宋_GB2312" w:cs="仿宋_GB2312" w:hint="eastAsia"/>
          <w:bCs/>
          <w:kern w:val="0"/>
          <w:sz w:val="32"/>
          <w:szCs w:val="32"/>
        </w:rPr>
        <w:t>万元，主要包括：基本工资</w:t>
      </w:r>
      <w:r w:rsidR="00D859FC">
        <w:rPr>
          <w:rFonts w:ascii="仿宋_GB2312" w:eastAsia="仿宋_GB2312" w:cs="仿宋_GB2312" w:hint="eastAsia"/>
          <w:bCs/>
          <w:kern w:val="0"/>
          <w:sz w:val="32"/>
          <w:szCs w:val="32"/>
        </w:rPr>
        <w:t>253.71万元</w:t>
      </w:r>
      <w:r>
        <w:rPr>
          <w:rFonts w:ascii="仿宋_GB2312" w:eastAsia="仿宋_GB2312" w:cs="仿宋_GB2312" w:hint="eastAsia"/>
          <w:bCs/>
          <w:kern w:val="0"/>
          <w:sz w:val="32"/>
          <w:szCs w:val="32"/>
        </w:rPr>
        <w:t>、津贴补贴</w:t>
      </w:r>
      <w:r w:rsidR="00D859FC">
        <w:rPr>
          <w:rFonts w:ascii="仿宋_GB2312" w:eastAsia="仿宋_GB2312" w:cs="仿宋_GB2312" w:hint="eastAsia"/>
          <w:bCs/>
          <w:kern w:val="0"/>
          <w:sz w:val="32"/>
          <w:szCs w:val="32"/>
        </w:rPr>
        <w:t>7.75万元</w:t>
      </w:r>
      <w:r>
        <w:rPr>
          <w:rFonts w:ascii="仿宋_GB2312" w:eastAsia="仿宋_GB2312" w:cs="仿宋_GB2312" w:hint="eastAsia"/>
          <w:bCs/>
          <w:kern w:val="0"/>
          <w:sz w:val="32"/>
          <w:szCs w:val="32"/>
        </w:rPr>
        <w:t>、 奖金</w:t>
      </w:r>
      <w:r w:rsidR="00D859FC">
        <w:rPr>
          <w:rFonts w:ascii="仿宋_GB2312" w:eastAsia="仿宋_GB2312" w:cs="仿宋_GB2312" w:hint="eastAsia"/>
          <w:bCs/>
          <w:kern w:val="0"/>
          <w:sz w:val="32"/>
          <w:szCs w:val="32"/>
        </w:rPr>
        <w:t>153.83万元</w:t>
      </w:r>
      <w:r>
        <w:rPr>
          <w:rFonts w:ascii="仿宋_GB2312" w:eastAsia="仿宋_GB2312" w:cs="仿宋_GB2312" w:hint="eastAsia"/>
          <w:bCs/>
          <w:kern w:val="0"/>
          <w:sz w:val="32"/>
          <w:szCs w:val="32"/>
        </w:rPr>
        <w:t>、绩效工资</w:t>
      </w:r>
      <w:r w:rsidR="00D859FC">
        <w:rPr>
          <w:rFonts w:ascii="仿宋_GB2312" w:eastAsia="仿宋_GB2312" w:cs="仿宋_GB2312" w:hint="eastAsia"/>
          <w:bCs/>
          <w:kern w:val="0"/>
          <w:sz w:val="32"/>
          <w:szCs w:val="32"/>
        </w:rPr>
        <w:t>63.09万元</w:t>
      </w:r>
      <w:r>
        <w:rPr>
          <w:rFonts w:ascii="仿宋_GB2312" w:eastAsia="仿宋_GB2312" w:cs="仿宋_GB2312" w:hint="eastAsia"/>
          <w:bCs/>
          <w:kern w:val="0"/>
          <w:sz w:val="32"/>
          <w:szCs w:val="32"/>
        </w:rPr>
        <w:t>、机关事业单位基本养老保险缴费</w:t>
      </w:r>
      <w:r w:rsidR="00D859FC">
        <w:rPr>
          <w:rFonts w:ascii="仿宋_GB2312" w:eastAsia="仿宋_GB2312" w:cs="仿宋_GB2312" w:hint="eastAsia"/>
          <w:bCs/>
          <w:kern w:val="0"/>
          <w:sz w:val="32"/>
          <w:szCs w:val="32"/>
        </w:rPr>
        <w:t>73.41万元</w:t>
      </w:r>
      <w:r>
        <w:rPr>
          <w:rFonts w:ascii="仿宋_GB2312" w:eastAsia="仿宋_GB2312" w:cs="仿宋_GB2312" w:hint="eastAsia"/>
          <w:bCs/>
          <w:kern w:val="0"/>
          <w:sz w:val="32"/>
          <w:szCs w:val="32"/>
        </w:rPr>
        <w:t>、职业年金缴费</w:t>
      </w:r>
      <w:r w:rsidR="00D859FC">
        <w:rPr>
          <w:rFonts w:ascii="仿宋_GB2312" w:eastAsia="仿宋_GB2312" w:cs="仿宋_GB2312" w:hint="eastAsia"/>
          <w:bCs/>
          <w:kern w:val="0"/>
          <w:sz w:val="32"/>
          <w:szCs w:val="32"/>
        </w:rPr>
        <w:t>34.07万元</w:t>
      </w:r>
      <w:r>
        <w:rPr>
          <w:rFonts w:ascii="仿宋_GB2312" w:eastAsia="仿宋_GB2312" w:cs="仿宋_GB2312" w:hint="eastAsia"/>
          <w:bCs/>
          <w:kern w:val="0"/>
          <w:sz w:val="32"/>
          <w:szCs w:val="32"/>
        </w:rPr>
        <w:t>、</w:t>
      </w:r>
      <w:r w:rsidR="00D859FC" w:rsidRPr="00D859FC">
        <w:rPr>
          <w:rFonts w:ascii="仿宋_GB2312" w:eastAsia="仿宋_GB2312" w:cs="仿宋_GB2312" w:hint="eastAsia"/>
          <w:bCs/>
          <w:kern w:val="0"/>
          <w:sz w:val="32"/>
          <w:szCs w:val="32"/>
        </w:rPr>
        <w:t>职工基本医疗保险缴费</w:t>
      </w:r>
      <w:r w:rsidR="00D859FC">
        <w:rPr>
          <w:rFonts w:ascii="仿宋_GB2312" w:eastAsia="仿宋_GB2312" w:cs="仿宋_GB2312" w:hint="eastAsia"/>
          <w:bCs/>
          <w:kern w:val="0"/>
          <w:sz w:val="32"/>
          <w:szCs w:val="32"/>
        </w:rPr>
        <w:t>33.45万元、</w:t>
      </w:r>
      <w:r w:rsidR="00D859FC" w:rsidRPr="00D859FC">
        <w:rPr>
          <w:rFonts w:ascii="仿宋_GB2312" w:eastAsia="仿宋_GB2312" w:cs="仿宋_GB2312" w:hint="eastAsia"/>
          <w:bCs/>
          <w:kern w:val="0"/>
          <w:sz w:val="32"/>
          <w:szCs w:val="32"/>
        </w:rPr>
        <w:t>公务员医疗补助缴费</w:t>
      </w:r>
      <w:r w:rsidR="00D859FC">
        <w:rPr>
          <w:rFonts w:ascii="仿宋_GB2312" w:eastAsia="仿宋_GB2312" w:cs="仿宋_GB2312" w:hint="eastAsia"/>
          <w:bCs/>
          <w:kern w:val="0"/>
          <w:sz w:val="32"/>
          <w:szCs w:val="32"/>
        </w:rPr>
        <w:t>34.27万元、</w:t>
      </w:r>
      <w:r w:rsidR="00D859FC" w:rsidRPr="00D859FC">
        <w:rPr>
          <w:rFonts w:ascii="仿宋_GB2312" w:eastAsia="仿宋_GB2312" w:cs="仿宋_GB2312" w:hint="eastAsia"/>
          <w:bCs/>
          <w:kern w:val="0"/>
          <w:sz w:val="32"/>
          <w:szCs w:val="32"/>
        </w:rPr>
        <w:t>其他社会保障缴费</w:t>
      </w:r>
      <w:r w:rsidR="00D859FC">
        <w:rPr>
          <w:rFonts w:ascii="仿宋_GB2312" w:eastAsia="仿宋_GB2312" w:cs="仿宋_GB2312" w:hint="eastAsia"/>
          <w:bCs/>
          <w:kern w:val="0"/>
          <w:sz w:val="32"/>
          <w:szCs w:val="32"/>
        </w:rPr>
        <w:t>5.64万元、</w:t>
      </w:r>
      <w:r>
        <w:rPr>
          <w:rFonts w:ascii="仿宋_GB2312" w:eastAsia="仿宋_GB2312" w:cs="仿宋_GB2312" w:hint="eastAsia"/>
          <w:bCs/>
          <w:kern w:val="0"/>
          <w:sz w:val="32"/>
          <w:szCs w:val="32"/>
        </w:rPr>
        <w:t>住房公积金</w:t>
      </w:r>
      <w:r w:rsidR="00D859FC">
        <w:rPr>
          <w:rFonts w:ascii="仿宋_GB2312" w:eastAsia="仿宋_GB2312" w:cs="仿宋_GB2312" w:hint="eastAsia"/>
          <w:bCs/>
          <w:kern w:val="0"/>
          <w:sz w:val="32"/>
          <w:szCs w:val="32"/>
        </w:rPr>
        <w:t>56.24万元、</w:t>
      </w:r>
      <w:r w:rsidR="00D859FC" w:rsidRPr="00D859FC">
        <w:rPr>
          <w:rFonts w:ascii="仿宋_GB2312" w:eastAsia="仿宋_GB2312" w:cs="仿宋_GB2312" w:hint="eastAsia"/>
          <w:bCs/>
          <w:kern w:val="0"/>
          <w:sz w:val="32"/>
          <w:szCs w:val="32"/>
        </w:rPr>
        <w:t>退休费</w:t>
      </w:r>
      <w:r w:rsidR="00D859FC">
        <w:rPr>
          <w:rFonts w:ascii="仿宋_GB2312" w:eastAsia="仿宋_GB2312" w:cs="仿宋_GB2312" w:hint="eastAsia"/>
          <w:bCs/>
          <w:kern w:val="0"/>
          <w:sz w:val="32"/>
          <w:szCs w:val="32"/>
        </w:rPr>
        <w:t>34.38万元、</w:t>
      </w:r>
      <w:r w:rsidR="00D859FC" w:rsidRPr="00D859FC">
        <w:rPr>
          <w:rFonts w:ascii="仿宋_GB2312" w:eastAsia="仿宋_GB2312" w:cs="仿宋_GB2312" w:hint="eastAsia"/>
          <w:bCs/>
          <w:kern w:val="0"/>
          <w:sz w:val="32"/>
          <w:szCs w:val="32"/>
        </w:rPr>
        <w:t>抚恤金</w:t>
      </w:r>
      <w:r w:rsidR="00D859FC">
        <w:rPr>
          <w:rFonts w:ascii="仿宋_GB2312" w:eastAsia="仿宋_GB2312" w:cs="仿宋_GB2312" w:hint="eastAsia"/>
          <w:bCs/>
          <w:kern w:val="0"/>
          <w:sz w:val="32"/>
          <w:szCs w:val="32"/>
        </w:rPr>
        <w:t>20.67万元。</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D859FC">
        <w:rPr>
          <w:rFonts w:ascii="仿宋_GB2312" w:eastAsia="仿宋_GB2312" w:cs="仿宋_GB2312" w:hint="eastAsia"/>
          <w:bCs/>
          <w:kern w:val="0"/>
          <w:sz w:val="32"/>
          <w:szCs w:val="32"/>
        </w:rPr>
        <w:t>96.74</w:t>
      </w:r>
      <w:r>
        <w:rPr>
          <w:rFonts w:ascii="仿宋_GB2312" w:eastAsia="仿宋_GB2312" w:cs="仿宋_GB2312" w:hint="eastAsia"/>
          <w:bCs/>
          <w:kern w:val="0"/>
          <w:sz w:val="32"/>
          <w:szCs w:val="32"/>
        </w:rPr>
        <w:t>万元，主要 包括：办公费</w:t>
      </w:r>
      <w:r w:rsidR="00D859FC">
        <w:rPr>
          <w:rFonts w:ascii="仿宋_GB2312" w:eastAsia="仿宋_GB2312" w:cs="仿宋_GB2312" w:hint="eastAsia"/>
          <w:bCs/>
          <w:kern w:val="0"/>
          <w:sz w:val="32"/>
          <w:szCs w:val="32"/>
        </w:rPr>
        <w:t>8.32万元</w:t>
      </w:r>
      <w:r>
        <w:rPr>
          <w:rFonts w:ascii="仿宋_GB2312" w:eastAsia="仿宋_GB2312" w:cs="仿宋_GB2312" w:hint="eastAsia"/>
          <w:bCs/>
          <w:kern w:val="0"/>
          <w:sz w:val="32"/>
          <w:szCs w:val="32"/>
        </w:rPr>
        <w:t>、印刷费</w:t>
      </w:r>
      <w:r w:rsidR="00D859FC">
        <w:rPr>
          <w:rFonts w:ascii="仿宋_GB2312" w:eastAsia="仿宋_GB2312" w:cs="仿宋_GB2312" w:hint="eastAsia"/>
          <w:bCs/>
          <w:kern w:val="0"/>
          <w:sz w:val="32"/>
          <w:szCs w:val="32"/>
        </w:rPr>
        <w:t>0.87万元</w:t>
      </w:r>
      <w:r>
        <w:rPr>
          <w:rFonts w:ascii="仿宋_GB2312" w:eastAsia="仿宋_GB2312" w:cs="仿宋_GB2312" w:hint="eastAsia"/>
          <w:bCs/>
          <w:kern w:val="0"/>
          <w:sz w:val="32"/>
          <w:szCs w:val="32"/>
        </w:rPr>
        <w:t>、水费</w:t>
      </w:r>
      <w:r w:rsidR="00D859FC">
        <w:rPr>
          <w:rFonts w:ascii="仿宋_GB2312" w:eastAsia="仿宋_GB2312" w:cs="仿宋_GB2312" w:hint="eastAsia"/>
          <w:bCs/>
          <w:kern w:val="0"/>
          <w:sz w:val="32"/>
          <w:szCs w:val="32"/>
        </w:rPr>
        <w:t>0.91万元</w:t>
      </w:r>
      <w:r>
        <w:rPr>
          <w:rFonts w:ascii="仿宋_GB2312" w:eastAsia="仿宋_GB2312" w:cs="仿宋_GB2312" w:hint="eastAsia"/>
          <w:bCs/>
          <w:kern w:val="0"/>
          <w:sz w:val="32"/>
          <w:szCs w:val="32"/>
        </w:rPr>
        <w:t>、电费</w:t>
      </w:r>
      <w:r w:rsidR="00D859FC">
        <w:rPr>
          <w:rFonts w:ascii="仿宋_GB2312" w:eastAsia="仿宋_GB2312" w:cs="仿宋_GB2312" w:hint="eastAsia"/>
          <w:bCs/>
          <w:kern w:val="0"/>
          <w:sz w:val="32"/>
          <w:szCs w:val="32"/>
        </w:rPr>
        <w:t>3.14万元</w:t>
      </w:r>
      <w:r>
        <w:rPr>
          <w:rFonts w:ascii="仿宋_GB2312" w:eastAsia="仿宋_GB2312" w:cs="仿宋_GB2312" w:hint="eastAsia"/>
          <w:bCs/>
          <w:kern w:val="0"/>
          <w:sz w:val="32"/>
          <w:szCs w:val="32"/>
        </w:rPr>
        <w:t>、邮电费</w:t>
      </w:r>
      <w:r w:rsidR="00D859FC">
        <w:rPr>
          <w:rFonts w:ascii="仿宋_GB2312" w:eastAsia="仿宋_GB2312" w:cs="仿宋_GB2312" w:hint="eastAsia"/>
          <w:bCs/>
          <w:kern w:val="0"/>
          <w:sz w:val="32"/>
          <w:szCs w:val="32"/>
        </w:rPr>
        <w:t>6.88万元</w:t>
      </w:r>
      <w:r>
        <w:rPr>
          <w:rFonts w:ascii="仿宋_GB2312" w:eastAsia="仿宋_GB2312" w:cs="仿宋_GB2312" w:hint="eastAsia"/>
          <w:bCs/>
          <w:kern w:val="0"/>
          <w:sz w:val="32"/>
          <w:szCs w:val="32"/>
        </w:rPr>
        <w:t>、物业管理费</w:t>
      </w:r>
      <w:r w:rsidR="00D859FC">
        <w:rPr>
          <w:rFonts w:ascii="仿宋_GB2312" w:eastAsia="仿宋_GB2312" w:cs="仿宋_GB2312" w:hint="eastAsia"/>
          <w:bCs/>
          <w:kern w:val="0"/>
          <w:sz w:val="32"/>
          <w:szCs w:val="32"/>
        </w:rPr>
        <w:t>0.58万元</w:t>
      </w:r>
      <w:r>
        <w:rPr>
          <w:rFonts w:ascii="仿宋_GB2312" w:eastAsia="仿宋_GB2312" w:cs="仿宋_GB2312" w:hint="eastAsia"/>
          <w:bCs/>
          <w:kern w:val="0"/>
          <w:sz w:val="32"/>
          <w:szCs w:val="32"/>
        </w:rPr>
        <w:t>、差旅费</w:t>
      </w:r>
      <w:r w:rsidR="00D859FC">
        <w:rPr>
          <w:rFonts w:ascii="仿宋_GB2312" w:eastAsia="仿宋_GB2312" w:cs="仿宋_GB2312" w:hint="eastAsia"/>
          <w:bCs/>
          <w:kern w:val="0"/>
          <w:sz w:val="32"/>
          <w:szCs w:val="32"/>
        </w:rPr>
        <w:t>10.74万元</w:t>
      </w:r>
      <w:r>
        <w:rPr>
          <w:rFonts w:ascii="仿宋_GB2312" w:eastAsia="仿宋_GB2312" w:cs="仿宋_GB2312" w:hint="eastAsia"/>
          <w:bCs/>
          <w:kern w:val="0"/>
          <w:sz w:val="32"/>
          <w:szCs w:val="32"/>
        </w:rPr>
        <w:t>、维 修（护）费</w:t>
      </w:r>
      <w:r w:rsidR="00D859FC">
        <w:rPr>
          <w:rFonts w:ascii="仿宋_GB2312" w:eastAsia="仿宋_GB2312" w:cs="仿宋_GB2312" w:hint="eastAsia"/>
          <w:bCs/>
          <w:kern w:val="0"/>
          <w:sz w:val="32"/>
          <w:szCs w:val="32"/>
        </w:rPr>
        <w:t>2.11万元</w:t>
      </w:r>
      <w:r>
        <w:rPr>
          <w:rFonts w:ascii="仿宋_GB2312" w:eastAsia="仿宋_GB2312" w:cs="仿宋_GB2312" w:hint="eastAsia"/>
          <w:bCs/>
          <w:kern w:val="0"/>
          <w:sz w:val="32"/>
          <w:szCs w:val="32"/>
        </w:rPr>
        <w:t>、会议费</w:t>
      </w:r>
      <w:r w:rsidR="00D859FC">
        <w:rPr>
          <w:rFonts w:ascii="仿宋_GB2312" w:eastAsia="仿宋_GB2312" w:cs="仿宋_GB2312" w:hint="eastAsia"/>
          <w:bCs/>
          <w:kern w:val="0"/>
          <w:sz w:val="32"/>
          <w:szCs w:val="32"/>
        </w:rPr>
        <w:t>0.33万元</w:t>
      </w:r>
      <w:r>
        <w:rPr>
          <w:rFonts w:ascii="仿宋_GB2312" w:eastAsia="仿宋_GB2312" w:cs="仿宋_GB2312" w:hint="eastAsia"/>
          <w:bCs/>
          <w:kern w:val="0"/>
          <w:sz w:val="32"/>
          <w:szCs w:val="32"/>
        </w:rPr>
        <w:t>、培训费</w:t>
      </w:r>
      <w:r w:rsidR="00D859FC">
        <w:rPr>
          <w:rFonts w:ascii="仿宋_GB2312" w:eastAsia="仿宋_GB2312" w:cs="仿宋_GB2312" w:hint="eastAsia"/>
          <w:bCs/>
          <w:kern w:val="0"/>
          <w:sz w:val="32"/>
          <w:szCs w:val="32"/>
        </w:rPr>
        <w:t>0.28万元</w:t>
      </w:r>
      <w:r>
        <w:rPr>
          <w:rFonts w:ascii="仿宋_GB2312" w:eastAsia="仿宋_GB2312" w:cs="仿宋_GB2312" w:hint="eastAsia"/>
          <w:bCs/>
          <w:kern w:val="0"/>
          <w:sz w:val="32"/>
          <w:szCs w:val="32"/>
        </w:rPr>
        <w:t>、公务接待费</w:t>
      </w:r>
      <w:r w:rsidR="00D859FC">
        <w:rPr>
          <w:rFonts w:ascii="仿宋_GB2312" w:eastAsia="仿宋_GB2312" w:cs="仿宋_GB2312" w:hint="eastAsia"/>
          <w:bCs/>
          <w:kern w:val="0"/>
          <w:sz w:val="32"/>
          <w:szCs w:val="32"/>
        </w:rPr>
        <w:t>0.86万元</w:t>
      </w:r>
      <w:r>
        <w:rPr>
          <w:rFonts w:ascii="仿宋_GB2312" w:eastAsia="仿宋_GB2312" w:cs="仿宋_GB2312" w:hint="eastAsia"/>
          <w:bCs/>
          <w:kern w:val="0"/>
          <w:sz w:val="32"/>
          <w:szCs w:val="32"/>
        </w:rPr>
        <w:t>、劳务费</w:t>
      </w:r>
      <w:r w:rsidR="00D859FC">
        <w:rPr>
          <w:rFonts w:ascii="仿宋_GB2312" w:eastAsia="仿宋_GB2312" w:cs="仿宋_GB2312" w:hint="eastAsia"/>
          <w:bCs/>
          <w:kern w:val="0"/>
          <w:sz w:val="32"/>
          <w:szCs w:val="32"/>
        </w:rPr>
        <w:t>0.57万元</w:t>
      </w:r>
      <w:r>
        <w:rPr>
          <w:rFonts w:ascii="仿宋_GB2312" w:eastAsia="仿宋_GB2312" w:cs="仿宋_GB2312" w:hint="eastAsia"/>
          <w:bCs/>
          <w:kern w:val="0"/>
          <w:sz w:val="32"/>
          <w:szCs w:val="32"/>
        </w:rPr>
        <w:t>、工会经费</w:t>
      </w:r>
      <w:r w:rsidR="00D859FC">
        <w:rPr>
          <w:rFonts w:ascii="仿宋_GB2312" w:eastAsia="仿宋_GB2312" w:cs="仿宋_GB2312" w:hint="eastAsia"/>
          <w:bCs/>
          <w:kern w:val="0"/>
          <w:sz w:val="32"/>
          <w:szCs w:val="32"/>
        </w:rPr>
        <w:t>8.52万元、</w:t>
      </w:r>
      <w:r>
        <w:rPr>
          <w:rFonts w:ascii="仿宋_GB2312" w:eastAsia="仿宋_GB2312" w:cs="仿宋_GB2312" w:hint="eastAsia"/>
          <w:bCs/>
          <w:kern w:val="0"/>
          <w:sz w:val="32"/>
          <w:szCs w:val="32"/>
        </w:rPr>
        <w:t>其他交通费用</w:t>
      </w:r>
      <w:r w:rsidR="00D859FC">
        <w:rPr>
          <w:rFonts w:ascii="仿宋_GB2312" w:eastAsia="仿宋_GB2312" w:cs="仿宋_GB2312" w:hint="eastAsia"/>
          <w:bCs/>
          <w:kern w:val="0"/>
          <w:sz w:val="32"/>
          <w:szCs w:val="32"/>
        </w:rPr>
        <w:t>29.64万元</w:t>
      </w:r>
      <w:r>
        <w:rPr>
          <w:rFonts w:ascii="仿宋_GB2312" w:eastAsia="仿宋_GB2312" w:cs="仿宋_GB2312" w:hint="eastAsia"/>
          <w:bCs/>
          <w:kern w:val="0"/>
          <w:sz w:val="32"/>
          <w:szCs w:val="32"/>
        </w:rPr>
        <w:t>、其他商品和服务支出</w:t>
      </w:r>
      <w:r w:rsidR="00D859FC">
        <w:rPr>
          <w:rFonts w:ascii="仿宋_GB2312" w:eastAsia="仿宋_GB2312" w:cs="仿宋_GB2312" w:hint="eastAsia"/>
          <w:bCs/>
          <w:kern w:val="0"/>
          <w:sz w:val="32"/>
          <w:szCs w:val="32"/>
        </w:rPr>
        <w:t>23.01万元。</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D859FC">
        <w:rPr>
          <w:rFonts w:ascii="仿宋_GB2312" w:eastAsia="仿宋_GB2312" w:cs="仿宋_GB2312" w:hint="eastAsia"/>
          <w:bCs/>
          <w:kern w:val="0"/>
          <w:sz w:val="32"/>
          <w:szCs w:val="32"/>
        </w:rPr>
        <w:t>1.41</w:t>
      </w:r>
      <w:r>
        <w:rPr>
          <w:rFonts w:ascii="仿宋_GB2312" w:eastAsia="仿宋_GB2312" w:cs="仿宋_GB2312" w:hint="eastAsia"/>
          <w:bCs/>
          <w:kern w:val="0"/>
          <w:sz w:val="32"/>
          <w:szCs w:val="32"/>
        </w:rPr>
        <w:t>万元，支出决算为</w:t>
      </w:r>
      <w:r w:rsidR="00D859FC">
        <w:rPr>
          <w:rFonts w:ascii="仿宋_GB2312" w:eastAsia="仿宋_GB2312" w:cs="仿宋_GB2312" w:hint="eastAsia"/>
          <w:bCs/>
          <w:kern w:val="0"/>
          <w:sz w:val="32"/>
          <w:szCs w:val="32"/>
        </w:rPr>
        <w:t>0.86</w:t>
      </w:r>
      <w:r>
        <w:rPr>
          <w:rFonts w:ascii="仿宋_GB2312" w:eastAsia="仿宋_GB2312" w:cs="仿宋_GB2312" w:hint="eastAsia"/>
          <w:bCs/>
          <w:kern w:val="0"/>
          <w:sz w:val="32"/>
          <w:szCs w:val="32"/>
        </w:rPr>
        <w:t>万元，完成预算的</w:t>
      </w:r>
      <w:r w:rsidR="00D859FC">
        <w:rPr>
          <w:rFonts w:ascii="仿宋_GB2312" w:eastAsia="仿宋_GB2312" w:cs="仿宋_GB2312" w:hint="eastAsia"/>
          <w:bCs/>
          <w:kern w:val="0"/>
          <w:sz w:val="32"/>
          <w:szCs w:val="32"/>
        </w:rPr>
        <w:t>60.99</w:t>
      </w:r>
      <w:r>
        <w:rPr>
          <w:rFonts w:ascii="仿宋_GB2312" w:eastAsia="仿宋_GB2312" w:cs="仿宋_GB2312" w:hint="eastAsia"/>
          <w:bCs/>
          <w:kern w:val="0"/>
          <w:sz w:val="32"/>
          <w:szCs w:val="32"/>
        </w:rPr>
        <w:t>%，其中：因公出国（境）费支出决算为</w:t>
      </w:r>
      <w:r w:rsidR="00D859F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467F16" w:rsidRPr="002C0AA3">
        <w:rPr>
          <w:rFonts w:ascii="仿宋_GB2312" w:eastAsia="仿宋_GB2312" w:cs="仿宋_GB2312" w:hint="eastAsia"/>
          <w:bCs/>
          <w:kern w:val="0"/>
          <w:sz w:val="32"/>
          <w:szCs w:val="32"/>
        </w:rPr>
        <w:t>未编制年度支出预算</w:t>
      </w:r>
      <w:r>
        <w:rPr>
          <w:rFonts w:ascii="仿宋_GB2312" w:eastAsia="仿宋_GB2312" w:cs="仿宋_GB2312" w:hint="eastAsia"/>
          <w:bCs/>
          <w:kern w:val="0"/>
          <w:sz w:val="32"/>
          <w:szCs w:val="32"/>
        </w:rPr>
        <w:t>；公务用车购置及运行费支出决算为</w:t>
      </w:r>
      <w:r w:rsidR="00467F1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467F16" w:rsidRPr="002C0AA3">
        <w:rPr>
          <w:rFonts w:ascii="仿宋_GB2312" w:eastAsia="仿宋_GB2312" w:cs="仿宋_GB2312" w:hint="eastAsia"/>
          <w:bCs/>
          <w:kern w:val="0"/>
          <w:sz w:val="32"/>
          <w:szCs w:val="32"/>
        </w:rPr>
        <w:t>未编制年度支出预算</w:t>
      </w:r>
      <w:r>
        <w:rPr>
          <w:rFonts w:ascii="仿宋_GB2312" w:eastAsia="仿宋_GB2312" w:cs="仿宋_GB2312" w:hint="eastAsia"/>
          <w:bCs/>
          <w:kern w:val="0"/>
          <w:sz w:val="32"/>
          <w:szCs w:val="32"/>
        </w:rPr>
        <w:t>；公务接待费支出决算为</w:t>
      </w:r>
      <w:r w:rsidR="00467F16">
        <w:rPr>
          <w:rFonts w:ascii="仿宋_GB2312" w:eastAsia="仿宋_GB2312" w:cs="仿宋_GB2312" w:hint="eastAsia"/>
          <w:bCs/>
          <w:kern w:val="0"/>
          <w:sz w:val="32"/>
          <w:szCs w:val="32"/>
        </w:rPr>
        <w:t>0.86</w:t>
      </w:r>
      <w:r>
        <w:rPr>
          <w:rFonts w:ascii="仿宋_GB2312" w:eastAsia="仿宋_GB2312" w:cs="仿宋_GB2312" w:hint="eastAsia"/>
          <w:bCs/>
          <w:kern w:val="0"/>
          <w:sz w:val="32"/>
          <w:szCs w:val="32"/>
        </w:rPr>
        <w:t>万元，完成预算的</w:t>
      </w:r>
      <w:r w:rsidR="00467F16">
        <w:rPr>
          <w:rFonts w:ascii="仿宋_GB2312" w:eastAsia="仿宋_GB2312" w:cs="仿宋_GB2312" w:hint="eastAsia"/>
          <w:bCs/>
          <w:kern w:val="0"/>
          <w:sz w:val="32"/>
          <w:szCs w:val="32"/>
        </w:rPr>
        <w:t>60.99</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lastRenderedPageBreak/>
        <w:t>年度“三公”经费支出决算数小于预算数的主要原因是认真贯彻落实中央“八项规定”精神和厉行节约要求，进一步从严控制“三公”经费开支，全年实际支出比预算有所节约</w:t>
      </w:r>
      <w:r w:rsidR="00467F16">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467F16">
        <w:rPr>
          <w:rFonts w:ascii="仿宋_GB2312" w:eastAsia="仿宋_GB2312" w:cs="仿宋_GB2312" w:hint="eastAsia"/>
          <w:bCs/>
          <w:kern w:val="0"/>
          <w:sz w:val="32"/>
          <w:szCs w:val="32"/>
        </w:rPr>
        <w:t>增加0.21</w:t>
      </w:r>
      <w:r>
        <w:rPr>
          <w:rFonts w:ascii="仿宋_GB2312" w:eastAsia="仿宋_GB2312" w:cs="仿宋_GB2312" w:hint="eastAsia"/>
          <w:bCs/>
          <w:kern w:val="0"/>
          <w:sz w:val="32"/>
          <w:szCs w:val="32"/>
        </w:rPr>
        <w:t>万元，</w:t>
      </w:r>
      <w:r w:rsidR="00467F16">
        <w:rPr>
          <w:rFonts w:ascii="仿宋_GB2312" w:eastAsia="仿宋_GB2312" w:cs="仿宋_GB2312" w:hint="eastAsia"/>
          <w:bCs/>
          <w:kern w:val="0"/>
          <w:sz w:val="32"/>
          <w:szCs w:val="32"/>
        </w:rPr>
        <w:t>增长32.31</w:t>
      </w:r>
      <w:r>
        <w:rPr>
          <w:rFonts w:ascii="仿宋_GB2312" w:eastAsia="仿宋_GB2312" w:cs="仿宋_GB2312" w:hint="eastAsia"/>
          <w:bCs/>
          <w:kern w:val="0"/>
          <w:sz w:val="32"/>
          <w:szCs w:val="32"/>
        </w:rPr>
        <w:t>%，其中：公务接待费支出决算</w:t>
      </w:r>
      <w:r w:rsidR="00467F16">
        <w:rPr>
          <w:rFonts w:ascii="仿宋_GB2312" w:eastAsia="仿宋_GB2312" w:cs="仿宋_GB2312" w:hint="eastAsia"/>
          <w:bCs/>
          <w:kern w:val="0"/>
          <w:sz w:val="32"/>
          <w:szCs w:val="32"/>
        </w:rPr>
        <w:t>增加0.21万元，增长32.31%</w:t>
      </w:r>
      <w:r>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242006">
        <w:rPr>
          <w:rFonts w:ascii="仿宋_GB2312" w:eastAsia="仿宋_GB2312" w:cs="仿宋_GB2312" w:hint="eastAsia"/>
          <w:bCs/>
          <w:kern w:val="0"/>
          <w:sz w:val="32"/>
          <w:szCs w:val="32"/>
        </w:rPr>
        <w:t>部门无</w:t>
      </w:r>
      <w:r>
        <w:rPr>
          <w:rFonts w:ascii="仿宋_GB2312" w:eastAsia="仿宋_GB2312" w:cs="仿宋_GB2312" w:hint="eastAsia"/>
          <w:bCs/>
          <w:kern w:val="0"/>
          <w:sz w:val="32"/>
          <w:szCs w:val="32"/>
        </w:rPr>
        <w:t>因公出国（境）费</w:t>
      </w:r>
      <w:r w:rsidR="0024200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w:t>
      </w:r>
      <w:r w:rsidR="00A6366B">
        <w:rPr>
          <w:rFonts w:ascii="仿宋_GB2312" w:eastAsia="仿宋_GB2312" w:cs="仿宋_GB2312" w:hint="eastAsia"/>
          <w:bCs/>
          <w:kern w:val="0"/>
          <w:sz w:val="32"/>
          <w:szCs w:val="32"/>
        </w:rPr>
        <w:t>预算和</w:t>
      </w:r>
      <w:r>
        <w:rPr>
          <w:rFonts w:ascii="仿宋_GB2312" w:eastAsia="仿宋_GB2312" w:cs="仿宋_GB2312" w:hint="eastAsia"/>
          <w:bCs/>
          <w:kern w:val="0"/>
          <w:sz w:val="32"/>
          <w:szCs w:val="32"/>
        </w:rPr>
        <w:t>支出。</w:t>
      </w:r>
      <w:r w:rsidR="00A6366B">
        <w:rPr>
          <w:rFonts w:ascii="仿宋_GB2312" w:eastAsia="仿宋_GB2312" w:cs="仿宋_GB2312" w:hint="eastAsia"/>
          <w:bCs/>
          <w:kern w:val="0"/>
          <w:sz w:val="32"/>
          <w:szCs w:val="32"/>
        </w:rPr>
        <w:t>公务接待费支出决算增加</w:t>
      </w:r>
      <w:r w:rsidR="00A6366B" w:rsidRPr="00A6366B">
        <w:rPr>
          <w:rFonts w:ascii="仿宋_GB2312" w:eastAsia="仿宋_GB2312" w:cs="仿宋_GB2312" w:hint="eastAsia"/>
          <w:bCs/>
          <w:kern w:val="0"/>
          <w:sz w:val="32"/>
          <w:szCs w:val="32"/>
        </w:rPr>
        <w:t>原因是2020年是供销社综合改革关键年，自治区、各县区供销社到</w:t>
      </w:r>
      <w:r w:rsidR="00A6366B">
        <w:rPr>
          <w:rFonts w:ascii="仿宋_GB2312" w:eastAsia="仿宋_GB2312" w:cs="仿宋_GB2312" w:hint="eastAsia"/>
          <w:bCs/>
          <w:kern w:val="0"/>
          <w:sz w:val="32"/>
          <w:szCs w:val="32"/>
        </w:rPr>
        <w:t>市供销社</w:t>
      </w:r>
      <w:r w:rsidR="00A6366B" w:rsidRPr="00A6366B">
        <w:rPr>
          <w:rFonts w:ascii="仿宋_GB2312" w:eastAsia="仿宋_GB2312" w:cs="仿宋_GB2312" w:hint="eastAsia"/>
          <w:bCs/>
          <w:kern w:val="0"/>
          <w:sz w:val="32"/>
          <w:szCs w:val="32"/>
        </w:rPr>
        <w:t>联系工作</w:t>
      </w:r>
      <w:r w:rsidR="00A6366B">
        <w:rPr>
          <w:rFonts w:ascii="仿宋_GB2312" w:eastAsia="仿宋_GB2312" w:cs="仿宋_GB2312" w:hint="eastAsia"/>
          <w:bCs/>
          <w:kern w:val="0"/>
          <w:sz w:val="32"/>
          <w:szCs w:val="32"/>
        </w:rPr>
        <w:t>人次</w:t>
      </w:r>
      <w:r w:rsidR="00A6366B" w:rsidRPr="00A6366B">
        <w:rPr>
          <w:rFonts w:ascii="仿宋_GB2312" w:eastAsia="仿宋_GB2312" w:cs="仿宋_GB2312" w:hint="eastAsia"/>
          <w:bCs/>
          <w:kern w:val="0"/>
          <w:sz w:val="32"/>
          <w:szCs w:val="32"/>
        </w:rPr>
        <w:t>增</w:t>
      </w:r>
      <w:r w:rsidR="00925580">
        <w:rPr>
          <w:rFonts w:ascii="仿宋_GB2312" w:eastAsia="仿宋_GB2312" w:cs="仿宋_GB2312" w:hint="eastAsia"/>
          <w:bCs/>
          <w:kern w:val="0"/>
          <w:sz w:val="32"/>
          <w:szCs w:val="32"/>
        </w:rPr>
        <w:t>多</w:t>
      </w:r>
      <w:r w:rsidR="00A6366B">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2000DC">
        <w:rPr>
          <w:rFonts w:ascii="仿宋_GB2312" w:eastAsia="仿宋_GB2312" w:cs="仿宋_GB2312" w:hint="eastAsia"/>
          <w:bCs/>
          <w:kern w:val="0"/>
          <w:sz w:val="32"/>
          <w:szCs w:val="32"/>
        </w:rPr>
        <w:t>0.86</w:t>
      </w:r>
      <w:r>
        <w:rPr>
          <w:rFonts w:ascii="仿宋_GB2312" w:eastAsia="仿宋_GB2312" w:cs="仿宋_GB2312" w:hint="eastAsia"/>
          <w:bCs/>
          <w:kern w:val="0"/>
          <w:sz w:val="32"/>
          <w:szCs w:val="32"/>
        </w:rPr>
        <w:t>万元，占</w:t>
      </w:r>
      <w:r w:rsidR="002000DC">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%。具体情况如下：  </w:t>
      </w:r>
    </w:p>
    <w:p w:rsidR="00512316" w:rsidRDefault="00F52436" w:rsidP="002000D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万元。全年安排机关和所属单位因公出国（境）团组</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sidR="002000DC">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开支内容</w:t>
      </w:r>
      <w:r w:rsidR="002000D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万元。其中公务用车购置支出为</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2000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331C0E">
        <w:rPr>
          <w:rFonts w:ascii="仿宋_GB2312" w:eastAsia="仿宋_GB2312" w:cs="仿宋_GB2312" w:hint="eastAsia"/>
          <w:bCs/>
          <w:kern w:val="0"/>
          <w:sz w:val="32"/>
          <w:szCs w:val="32"/>
        </w:rPr>
        <w:t>无开支内容。</w:t>
      </w:r>
      <w:r>
        <w:rPr>
          <w:rFonts w:ascii="仿宋_GB2312" w:eastAsia="仿宋_GB2312" w:cs="仿宋_GB2312" w:hint="eastAsia"/>
          <w:bCs/>
          <w:kern w:val="0"/>
          <w:sz w:val="32"/>
          <w:szCs w:val="32"/>
        </w:rPr>
        <w:t>2020年，机关所属单位开支财政拨款的公务用车保有量为</w:t>
      </w:r>
      <w:r w:rsidR="00331C0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331C0E">
        <w:rPr>
          <w:rFonts w:ascii="仿宋_GB2312" w:eastAsia="仿宋_GB2312" w:cs="仿宋_GB2312" w:hint="eastAsia"/>
          <w:bCs/>
          <w:kern w:val="0"/>
          <w:sz w:val="32"/>
          <w:szCs w:val="32"/>
        </w:rPr>
        <w:t>0.86</w:t>
      </w:r>
      <w:r>
        <w:rPr>
          <w:rFonts w:ascii="仿宋_GB2312" w:eastAsia="仿宋_GB2312" w:cs="仿宋_GB2312" w:hint="eastAsia"/>
          <w:bCs/>
          <w:kern w:val="0"/>
          <w:sz w:val="32"/>
          <w:szCs w:val="32"/>
        </w:rPr>
        <w:t>万元。其中：</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331C0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万元。2020年共接待国（境）外来访团组</w:t>
      </w:r>
      <w:r w:rsidR="00331C0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331C0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512316" w:rsidRPr="00331C0E" w:rsidRDefault="00F52436">
      <w:pPr>
        <w:autoSpaceDE w:val="0"/>
        <w:autoSpaceDN w:val="0"/>
        <w:adjustRightInd w:val="0"/>
        <w:spacing w:line="580" w:lineRule="exact"/>
        <w:jc w:val="left"/>
        <w:rPr>
          <w:rFonts w:ascii="仿宋_GB2312" w:eastAsia="仿宋_GB2312" w:cs="仿宋_GB2312"/>
          <w:bCs/>
          <w:color w:val="C00000"/>
          <w:kern w:val="0"/>
          <w:sz w:val="32"/>
          <w:szCs w:val="32"/>
        </w:rPr>
      </w:pPr>
      <w:r>
        <w:rPr>
          <w:rFonts w:ascii="仿宋_GB2312" w:eastAsia="仿宋_GB2312" w:cs="仿宋_GB2312" w:hint="eastAsia"/>
          <w:bCs/>
          <w:kern w:val="0"/>
          <w:sz w:val="32"/>
          <w:szCs w:val="32"/>
        </w:rPr>
        <w:t xml:space="preserve">    国内公务接待支出</w:t>
      </w:r>
      <w:r w:rsidR="00331C0E">
        <w:rPr>
          <w:rFonts w:ascii="仿宋_GB2312" w:eastAsia="仿宋_GB2312" w:cs="仿宋_GB2312" w:hint="eastAsia"/>
          <w:bCs/>
          <w:kern w:val="0"/>
          <w:sz w:val="32"/>
          <w:szCs w:val="32"/>
        </w:rPr>
        <w:t>0.86</w:t>
      </w:r>
      <w:r>
        <w:rPr>
          <w:rFonts w:ascii="仿宋_GB2312" w:eastAsia="仿宋_GB2312" w:cs="仿宋_GB2312" w:hint="eastAsia"/>
          <w:bCs/>
          <w:kern w:val="0"/>
          <w:sz w:val="32"/>
          <w:szCs w:val="32"/>
        </w:rPr>
        <w:t>万元。主要用于</w:t>
      </w:r>
      <w:r w:rsidR="00331C0E" w:rsidRPr="00532048">
        <w:rPr>
          <w:rFonts w:ascii="仿宋_GB2312" w:eastAsia="仿宋_GB2312" w:cs="仿宋_GB2312" w:hint="eastAsia"/>
          <w:bCs/>
          <w:kern w:val="0"/>
          <w:sz w:val="32"/>
          <w:szCs w:val="32"/>
        </w:rPr>
        <w:t>接待</w:t>
      </w:r>
      <w:r w:rsidR="00331C0E">
        <w:rPr>
          <w:rFonts w:ascii="仿宋_GB2312" w:eastAsia="仿宋_GB2312" w:cs="仿宋_GB2312" w:hint="eastAsia"/>
          <w:bCs/>
          <w:kern w:val="0"/>
          <w:sz w:val="32"/>
          <w:szCs w:val="32"/>
        </w:rPr>
        <w:t>自治</w:t>
      </w:r>
      <w:r w:rsidR="00331C0E" w:rsidRPr="00532048">
        <w:rPr>
          <w:rFonts w:ascii="仿宋_GB2312" w:eastAsia="仿宋_GB2312" w:cs="仿宋_GB2312" w:hint="eastAsia"/>
          <w:bCs/>
          <w:kern w:val="0"/>
          <w:sz w:val="32"/>
          <w:szCs w:val="32"/>
        </w:rPr>
        <w:t>区供销</w:t>
      </w:r>
      <w:r w:rsidR="00331C0E" w:rsidRPr="00532048">
        <w:rPr>
          <w:rFonts w:ascii="仿宋_GB2312" w:eastAsia="仿宋_GB2312" w:cs="仿宋_GB2312" w:hint="eastAsia"/>
          <w:bCs/>
          <w:kern w:val="0"/>
          <w:sz w:val="32"/>
          <w:szCs w:val="32"/>
        </w:rPr>
        <w:lastRenderedPageBreak/>
        <w:t>社到本市进行供销社综合改革各项工作督查及各县供销社相关人员到市</w:t>
      </w:r>
      <w:r w:rsidR="00331C0E">
        <w:rPr>
          <w:rFonts w:ascii="仿宋_GB2312" w:eastAsia="仿宋_GB2312" w:cs="仿宋_GB2312" w:hint="eastAsia"/>
          <w:bCs/>
          <w:kern w:val="0"/>
          <w:sz w:val="32"/>
          <w:szCs w:val="32"/>
        </w:rPr>
        <w:t>供销</w:t>
      </w:r>
      <w:r w:rsidR="00331C0E" w:rsidRPr="00532048">
        <w:rPr>
          <w:rFonts w:ascii="仿宋_GB2312" w:eastAsia="仿宋_GB2312" w:cs="仿宋_GB2312" w:hint="eastAsia"/>
          <w:bCs/>
          <w:kern w:val="0"/>
          <w:sz w:val="32"/>
          <w:szCs w:val="32"/>
        </w:rPr>
        <w:t>社汇报工作递交项目申报材料等接待费用。</w:t>
      </w:r>
      <w:r w:rsidRPr="00657479">
        <w:rPr>
          <w:rFonts w:ascii="仿宋_GB2312" w:eastAsia="仿宋_GB2312" w:cs="仿宋_GB2312" w:hint="eastAsia"/>
          <w:bCs/>
          <w:kern w:val="0"/>
          <w:sz w:val="32"/>
          <w:szCs w:val="32"/>
        </w:rPr>
        <w:t>2020年共接待国内来访团组</w:t>
      </w:r>
      <w:r w:rsidR="00657479" w:rsidRPr="00657479">
        <w:rPr>
          <w:rFonts w:ascii="仿宋_GB2312" w:eastAsia="仿宋_GB2312" w:cs="仿宋_GB2312" w:hint="eastAsia"/>
          <w:bCs/>
          <w:kern w:val="0"/>
          <w:sz w:val="32"/>
          <w:szCs w:val="32"/>
        </w:rPr>
        <w:t>5</w:t>
      </w:r>
      <w:r w:rsidRPr="00657479">
        <w:rPr>
          <w:rFonts w:ascii="仿宋_GB2312" w:eastAsia="仿宋_GB2312" w:cs="仿宋_GB2312" w:hint="eastAsia"/>
          <w:bCs/>
          <w:kern w:val="0"/>
          <w:sz w:val="32"/>
          <w:szCs w:val="32"/>
        </w:rPr>
        <w:t>个、来宾</w:t>
      </w:r>
      <w:r w:rsidR="00657479" w:rsidRPr="00657479">
        <w:rPr>
          <w:rFonts w:ascii="仿宋_GB2312" w:eastAsia="仿宋_GB2312" w:cs="仿宋_GB2312" w:hint="eastAsia"/>
          <w:bCs/>
          <w:kern w:val="0"/>
          <w:sz w:val="32"/>
          <w:szCs w:val="32"/>
        </w:rPr>
        <w:t>46</w:t>
      </w:r>
      <w:r w:rsidRPr="00657479">
        <w:rPr>
          <w:rFonts w:ascii="仿宋_GB2312" w:eastAsia="仿宋_GB2312" w:cs="仿宋_GB2312" w:hint="eastAsia"/>
          <w:bCs/>
          <w:kern w:val="0"/>
          <w:sz w:val="32"/>
          <w:szCs w:val="32"/>
        </w:rPr>
        <w:t>人次</w:t>
      </w:r>
      <w:r w:rsidR="00331C0E" w:rsidRPr="00657479">
        <w:rPr>
          <w:rFonts w:ascii="仿宋_GB2312" w:eastAsia="仿宋_GB2312" w:cs="仿宋_GB2312" w:hint="eastAsia"/>
          <w:bCs/>
          <w:kern w:val="0"/>
          <w:sz w:val="32"/>
          <w:szCs w:val="32"/>
        </w:rPr>
        <w:t>。</w:t>
      </w:r>
    </w:p>
    <w:p w:rsidR="00512316" w:rsidRDefault="00F5243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2020 年度政府性基金预算财政拨款收入支出决算情况说明</w:t>
      </w:r>
    </w:p>
    <w:p w:rsidR="00512316" w:rsidRDefault="00F52436" w:rsidP="006574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657479" w:rsidRPr="00532048">
        <w:rPr>
          <w:rFonts w:ascii="仿宋_GB2312" w:eastAsia="仿宋_GB2312" w:cs="仿宋_GB2312" w:hint="eastAsia"/>
          <w:bCs/>
          <w:kern w:val="0"/>
          <w:sz w:val="32"/>
          <w:szCs w:val="32"/>
        </w:rPr>
        <w:t>本部门没有政府性基金收入，也没有政府性基金预算财政拨款安排的支出。</w:t>
      </w:r>
    </w:p>
    <w:p w:rsidR="00512316" w:rsidRPr="00657479" w:rsidRDefault="00F52436">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657479">
        <w:rPr>
          <w:rFonts w:ascii="仿宋_GB2312" w:eastAsia="仿宋_GB2312" w:cs="仿宋_GB2312" w:hint="eastAsia"/>
          <w:b/>
          <w:kern w:val="0"/>
          <w:sz w:val="32"/>
          <w:szCs w:val="32"/>
        </w:rPr>
        <w:t>国有资本经营预算财政拨款支出情况说明</w:t>
      </w:r>
    </w:p>
    <w:p w:rsidR="00512316" w:rsidRDefault="00F52436">
      <w:pPr>
        <w:autoSpaceDE w:val="0"/>
        <w:autoSpaceDN w:val="0"/>
        <w:adjustRightInd w:val="0"/>
        <w:spacing w:line="580" w:lineRule="exact"/>
        <w:jc w:val="left"/>
        <w:rPr>
          <w:rFonts w:ascii="仿宋_GB2312" w:eastAsia="仿宋_GB2312" w:cs="仿宋_GB2312"/>
          <w:bCs/>
          <w:kern w:val="0"/>
          <w:sz w:val="32"/>
          <w:szCs w:val="32"/>
          <w:highlight w:val="yellow"/>
        </w:rPr>
      </w:pPr>
      <w:r w:rsidRPr="00657479">
        <w:rPr>
          <w:rFonts w:ascii="仿宋_GB2312" w:eastAsia="仿宋_GB2312" w:cs="仿宋_GB2312" w:hint="eastAsia"/>
          <w:b/>
          <w:kern w:val="0"/>
          <w:sz w:val="32"/>
          <w:szCs w:val="32"/>
        </w:rPr>
        <w:t xml:space="preserve">      </w:t>
      </w:r>
      <w:r w:rsidR="00657479" w:rsidRPr="00532048">
        <w:rPr>
          <w:rFonts w:ascii="仿宋_GB2312" w:eastAsia="仿宋_GB2312" w:cs="仿宋_GB2312" w:hint="eastAsia"/>
          <w:bCs/>
          <w:kern w:val="0"/>
          <w:sz w:val="32"/>
          <w:szCs w:val="32"/>
        </w:rPr>
        <w:t>本部门没有</w:t>
      </w:r>
      <w:r w:rsidR="00657479">
        <w:rPr>
          <w:rFonts w:ascii="仿宋_GB2312" w:eastAsia="仿宋_GB2312" w:cs="仿宋_GB2312" w:hint="eastAsia"/>
          <w:bCs/>
          <w:kern w:val="0"/>
          <w:sz w:val="32"/>
          <w:szCs w:val="32"/>
        </w:rPr>
        <w:t>国有资本经营预算财政拨款</w:t>
      </w:r>
      <w:r w:rsidR="00657479" w:rsidRPr="00532048">
        <w:rPr>
          <w:rFonts w:ascii="仿宋_GB2312" w:eastAsia="仿宋_GB2312" w:cs="仿宋_GB2312" w:hint="eastAsia"/>
          <w:bCs/>
          <w:kern w:val="0"/>
          <w:sz w:val="32"/>
          <w:szCs w:val="32"/>
        </w:rPr>
        <w:t>支出。</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512316" w:rsidRDefault="00F52436">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3A396C" w:rsidRDefault="003A396C" w:rsidP="003A396C">
      <w:pPr>
        <w:autoSpaceDE w:val="0"/>
        <w:autoSpaceDN w:val="0"/>
        <w:adjustRightInd w:val="0"/>
        <w:spacing w:line="580" w:lineRule="exact"/>
        <w:ind w:firstLine="630"/>
        <w:jc w:val="left"/>
        <w:rPr>
          <w:rFonts w:ascii="仿宋_GB2312" w:eastAsia="仿宋_GB2312" w:cs="仿宋_GB2312"/>
          <w:bCs/>
          <w:kern w:val="0"/>
          <w:sz w:val="32"/>
          <w:szCs w:val="32"/>
        </w:rPr>
      </w:pPr>
      <w:r w:rsidRPr="003A396C">
        <w:rPr>
          <w:rFonts w:ascii="仿宋_GB2312" w:eastAsia="仿宋_GB2312" w:cs="仿宋_GB2312" w:hint="eastAsia"/>
          <w:bCs/>
          <w:kern w:val="0"/>
          <w:sz w:val="32"/>
          <w:szCs w:val="32"/>
        </w:rPr>
        <w:t>2020年柳州市供销合作联社按照财政局要求和本部门职能设置整体支出绩效目标19项，产出指标16项，其中：数量指标9项；质量指标4项；时效指标1项；成本指标2项。效益指标2项为社会效益指标。满意度指标1项为服务对象满意度指标。</w:t>
      </w:r>
    </w:p>
    <w:p w:rsidR="00512316" w:rsidRDefault="003A396C" w:rsidP="003A396C">
      <w:pPr>
        <w:autoSpaceDE w:val="0"/>
        <w:autoSpaceDN w:val="0"/>
        <w:adjustRightInd w:val="0"/>
        <w:spacing w:line="580" w:lineRule="exact"/>
        <w:ind w:firstLine="630"/>
        <w:jc w:val="left"/>
        <w:rPr>
          <w:rFonts w:ascii="仿宋_GB2312" w:eastAsia="仿宋_GB2312" w:cs="仿宋_GB2312"/>
          <w:bCs/>
          <w:kern w:val="0"/>
          <w:sz w:val="32"/>
          <w:szCs w:val="32"/>
        </w:rPr>
      </w:pPr>
      <w:r w:rsidRPr="003A396C">
        <w:rPr>
          <w:rFonts w:ascii="仿宋_GB2312" w:eastAsia="仿宋_GB2312" w:cs="仿宋_GB2312" w:hint="eastAsia"/>
          <w:kern w:val="0"/>
          <w:sz w:val="32"/>
          <w:szCs w:val="32"/>
        </w:rPr>
        <w:t>16项产出指标中“组织做好‘新网工程’项目申报立项工作”、“‘新网工程’”项目立项批复率均未完成，原因是柳州市新联投资开发有限责任公司未能按时执行项目，故不得分。除此之外其余目标均完成。</w:t>
      </w:r>
    </w:p>
    <w:p w:rsidR="003A396C" w:rsidRDefault="00F52436" w:rsidP="003A396C">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p>
    <w:p w:rsidR="00512316" w:rsidRDefault="003A396C" w:rsidP="003A396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A396C">
        <w:rPr>
          <w:rFonts w:ascii="仿宋_GB2312" w:eastAsia="仿宋_GB2312" w:cs="仿宋_GB2312" w:hint="eastAsia"/>
          <w:kern w:val="0"/>
          <w:sz w:val="32"/>
          <w:szCs w:val="32"/>
        </w:rPr>
        <w:t>根据柳州市财政局《关于开展2020年度市本级预算支出绩效自评工作的通知》（柳财绩〔2021〕1号）部署，我单位从资金落实、业务管理、财务管理、项目效益、公众或服</w:t>
      </w:r>
      <w:r w:rsidRPr="003A396C">
        <w:rPr>
          <w:rFonts w:ascii="仿宋_GB2312" w:eastAsia="仿宋_GB2312" w:cs="仿宋_GB2312" w:hint="eastAsia"/>
          <w:kern w:val="0"/>
          <w:sz w:val="32"/>
          <w:szCs w:val="32"/>
        </w:rPr>
        <w:lastRenderedPageBreak/>
        <w:t>务对象满意度等方面进行了自评，最终自评等级为优。</w:t>
      </w:r>
    </w:p>
    <w:p w:rsidR="00512316" w:rsidRDefault="00F5243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512316" w:rsidRDefault="00F5243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AE253F">
        <w:rPr>
          <w:rFonts w:ascii="仿宋_GB2312" w:eastAsia="仿宋_GB2312" w:cs="仿宋_GB2312" w:hint="eastAsia"/>
          <w:kern w:val="0"/>
          <w:sz w:val="32"/>
          <w:szCs w:val="32"/>
        </w:rPr>
        <w:t>58.60</w:t>
      </w:r>
      <w:r>
        <w:rPr>
          <w:rFonts w:ascii="仿宋_GB2312" w:eastAsia="仿宋_GB2312" w:cs="仿宋_GB2312" w:hint="eastAsia"/>
          <w:kern w:val="0"/>
          <w:sz w:val="32"/>
          <w:szCs w:val="32"/>
        </w:rPr>
        <w:t>万元，比 2019年</w:t>
      </w:r>
      <w:r w:rsidR="00AE253F">
        <w:rPr>
          <w:rFonts w:ascii="仿宋_GB2312" w:eastAsia="仿宋_GB2312" w:cs="仿宋_GB2312" w:hint="eastAsia"/>
          <w:kern w:val="0"/>
          <w:sz w:val="32"/>
          <w:szCs w:val="32"/>
        </w:rPr>
        <w:t>减少1.72</w:t>
      </w:r>
      <w:r>
        <w:rPr>
          <w:rFonts w:ascii="仿宋_GB2312" w:eastAsia="仿宋_GB2312" w:cs="仿宋_GB2312" w:hint="eastAsia"/>
          <w:kern w:val="0"/>
          <w:sz w:val="32"/>
          <w:szCs w:val="32"/>
        </w:rPr>
        <w:t>万元，</w:t>
      </w:r>
      <w:r w:rsidR="00AE253F">
        <w:rPr>
          <w:rFonts w:ascii="仿宋_GB2312" w:eastAsia="仿宋_GB2312" w:cs="仿宋_GB2312" w:hint="eastAsia"/>
          <w:kern w:val="0"/>
          <w:sz w:val="32"/>
          <w:szCs w:val="32"/>
        </w:rPr>
        <w:t>下降2.85</w:t>
      </w:r>
      <w:r>
        <w:rPr>
          <w:rFonts w:ascii="仿宋_GB2312" w:eastAsia="仿宋_GB2312" w:cs="仿宋_GB2312" w:hint="eastAsia"/>
          <w:kern w:val="0"/>
          <w:sz w:val="32"/>
          <w:szCs w:val="32"/>
        </w:rPr>
        <w:t>%，</w:t>
      </w:r>
      <w:r w:rsidR="00AE253F" w:rsidRPr="00AE253F">
        <w:rPr>
          <w:rFonts w:ascii="仿宋_GB2312" w:eastAsia="仿宋_GB2312" w:cs="仿宋_GB2312" w:hint="eastAsia"/>
          <w:kern w:val="0"/>
          <w:sz w:val="32"/>
          <w:szCs w:val="32"/>
        </w:rPr>
        <w:t>下降原因是认真贯彻落实中央“八项规定”精神和厉行节约要求，进一步从严机关运行经费开支，全年实际支出比预算有所节约。</w:t>
      </w:r>
    </w:p>
    <w:p w:rsidR="00512316" w:rsidRDefault="00F5243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AE253F">
        <w:rPr>
          <w:rFonts w:ascii="仿宋_GB2312" w:eastAsia="仿宋_GB2312" w:cs="仿宋_GB2312" w:hint="eastAsia"/>
          <w:kern w:val="0"/>
          <w:sz w:val="32"/>
          <w:szCs w:val="32"/>
        </w:rPr>
        <w:t>7.28</w:t>
      </w:r>
      <w:r>
        <w:rPr>
          <w:rFonts w:ascii="仿宋_GB2312" w:eastAsia="仿宋_GB2312" w:cs="仿宋_GB2312" w:hint="eastAsia"/>
          <w:kern w:val="0"/>
          <w:sz w:val="32"/>
          <w:szCs w:val="32"/>
        </w:rPr>
        <w:t>万元，其中：货物支出</w:t>
      </w:r>
      <w:r w:rsidR="00AE253F">
        <w:rPr>
          <w:rFonts w:ascii="仿宋_GB2312" w:eastAsia="仿宋_GB2312" w:cs="仿宋_GB2312" w:hint="eastAsia"/>
          <w:kern w:val="0"/>
          <w:sz w:val="32"/>
          <w:szCs w:val="32"/>
        </w:rPr>
        <w:t>1.28</w:t>
      </w:r>
      <w:r>
        <w:rPr>
          <w:rFonts w:ascii="仿宋_GB2312" w:eastAsia="仿宋_GB2312" w:cs="仿宋_GB2312" w:hint="eastAsia"/>
          <w:kern w:val="0"/>
          <w:sz w:val="32"/>
          <w:szCs w:val="32"/>
        </w:rPr>
        <w:t>万元、工程支出</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AE253F">
        <w:rPr>
          <w:rFonts w:ascii="仿宋_GB2312" w:eastAsia="仿宋_GB2312" w:cs="仿宋_GB2312" w:hint="eastAsia"/>
          <w:kern w:val="0"/>
          <w:sz w:val="32"/>
          <w:szCs w:val="32"/>
        </w:rPr>
        <w:t>6</w:t>
      </w:r>
      <w:r>
        <w:rPr>
          <w:rFonts w:ascii="仿宋_GB2312" w:eastAsia="仿宋_GB2312" w:cs="仿宋_GB2312" w:hint="eastAsia"/>
          <w:kern w:val="0"/>
          <w:sz w:val="32"/>
          <w:szCs w:val="32"/>
        </w:rPr>
        <w:t>万元。</w:t>
      </w:r>
    </w:p>
    <w:p w:rsidR="00512316" w:rsidRDefault="00F52436">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AE253F">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512316" w:rsidRDefault="00F52436">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w:t>
      </w:r>
      <w:r>
        <w:rPr>
          <w:rFonts w:ascii="仿宋_GB2312" w:eastAsia="仿宋_GB2312" w:hint="eastAsia"/>
          <w:bCs/>
          <w:sz w:val="32"/>
          <w:szCs w:val="32"/>
        </w:rPr>
        <w:lastRenderedPageBreak/>
        <w:t>不足以安排当年支出的情况下，使用以前年度积累的事业基金（事业单位当年收支相抵后按国家规定提取、用于弥补以后年度收支差额的基金）弥补本年度收支缺口的资金。</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_GB2312" w:eastAsia="仿宋_GB2312" w:hint="eastAsia"/>
          <w:bCs/>
          <w:sz w:val="32"/>
          <w:szCs w:val="32"/>
        </w:rPr>
        <w:lastRenderedPageBreak/>
        <w:t>费用等支出；公务接待费反映单位按规定开支的各类公务接待（含外宾接待）支出。</w:t>
      </w:r>
    </w:p>
    <w:p w:rsidR="00512316" w:rsidRDefault="00F5243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512316" w:rsidRDefault="00512316">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512316" w:rsidRDefault="00512316"/>
    <w:sectPr w:rsidR="00512316" w:rsidSect="0051231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B7B" w:rsidRDefault="003B4B7B" w:rsidP="00512316">
      <w:r>
        <w:separator/>
      </w:r>
    </w:p>
  </w:endnote>
  <w:endnote w:type="continuationSeparator" w:id="1">
    <w:p w:rsidR="003B4B7B" w:rsidRDefault="003B4B7B" w:rsidP="00512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53F" w:rsidRDefault="00905742">
    <w:pPr>
      <w:pStyle w:val="a4"/>
      <w:framePr w:wrap="around" w:vAnchor="text" w:hAnchor="margin" w:xAlign="center" w:y="1"/>
      <w:rPr>
        <w:rStyle w:val="a6"/>
      </w:rPr>
    </w:pPr>
    <w:r>
      <w:fldChar w:fldCharType="begin"/>
    </w:r>
    <w:r w:rsidR="002B553F">
      <w:rPr>
        <w:rStyle w:val="a6"/>
      </w:rPr>
      <w:instrText xml:space="preserve">PAGE  </w:instrText>
    </w:r>
    <w:r>
      <w:fldChar w:fldCharType="end"/>
    </w:r>
  </w:p>
  <w:p w:rsidR="002B553F" w:rsidRDefault="002B55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53F" w:rsidRDefault="00905742">
    <w:pPr>
      <w:pStyle w:val="a4"/>
      <w:framePr w:wrap="around" w:vAnchor="text" w:hAnchor="margin" w:xAlign="center" w:y="1"/>
      <w:rPr>
        <w:rStyle w:val="a6"/>
        <w:sz w:val="30"/>
        <w:szCs w:val="30"/>
      </w:rPr>
    </w:pPr>
    <w:r>
      <w:rPr>
        <w:sz w:val="30"/>
        <w:szCs w:val="30"/>
      </w:rPr>
      <w:fldChar w:fldCharType="begin"/>
    </w:r>
    <w:r w:rsidR="002B553F">
      <w:rPr>
        <w:rStyle w:val="a6"/>
        <w:sz w:val="30"/>
        <w:szCs w:val="30"/>
      </w:rPr>
      <w:instrText xml:space="preserve">PAGE  </w:instrText>
    </w:r>
    <w:r>
      <w:rPr>
        <w:sz w:val="30"/>
        <w:szCs w:val="30"/>
      </w:rPr>
      <w:fldChar w:fldCharType="separate"/>
    </w:r>
    <w:r w:rsidR="007627BA">
      <w:rPr>
        <w:rStyle w:val="a6"/>
        <w:noProof/>
        <w:sz w:val="30"/>
        <w:szCs w:val="30"/>
      </w:rPr>
      <w:t>- 8 -</w:t>
    </w:r>
    <w:r>
      <w:rPr>
        <w:sz w:val="30"/>
        <w:szCs w:val="30"/>
      </w:rPr>
      <w:fldChar w:fldCharType="end"/>
    </w:r>
  </w:p>
  <w:p w:rsidR="002B553F" w:rsidRDefault="002B55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B7B" w:rsidRDefault="003B4B7B" w:rsidP="00512316">
      <w:r>
        <w:separator/>
      </w:r>
    </w:p>
  </w:footnote>
  <w:footnote w:type="continuationSeparator" w:id="1">
    <w:p w:rsidR="003B4B7B" w:rsidRDefault="003B4B7B" w:rsidP="00512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isplayBackgroundShape/>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54E3"/>
    <w:rsid w:val="00066CA3"/>
    <w:rsid w:val="00084D32"/>
    <w:rsid w:val="00095380"/>
    <w:rsid w:val="0011641B"/>
    <w:rsid w:val="002000DC"/>
    <w:rsid w:val="00242006"/>
    <w:rsid w:val="0025682F"/>
    <w:rsid w:val="002A0558"/>
    <w:rsid w:val="002A426E"/>
    <w:rsid w:val="002B553F"/>
    <w:rsid w:val="00304AB3"/>
    <w:rsid w:val="00331C0E"/>
    <w:rsid w:val="003A396C"/>
    <w:rsid w:val="003B4B7B"/>
    <w:rsid w:val="00467F16"/>
    <w:rsid w:val="004A689F"/>
    <w:rsid w:val="004D7DBC"/>
    <w:rsid w:val="004E5E6D"/>
    <w:rsid w:val="004F75F6"/>
    <w:rsid w:val="00512316"/>
    <w:rsid w:val="00657479"/>
    <w:rsid w:val="006825A4"/>
    <w:rsid w:val="006C1367"/>
    <w:rsid w:val="006D08B2"/>
    <w:rsid w:val="00715385"/>
    <w:rsid w:val="00752D79"/>
    <w:rsid w:val="007627BA"/>
    <w:rsid w:val="0076289B"/>
    <w:rsid w:val="00777D81"/>
    <w:rsid w:val="007806FE"/>
    <w:rsid w:val="007F30F7"/>
    <w:rsid w:val="008129FA"/>
    <w:rsid w:val="00823522"/>
    <w:rsid w:val="00824071"/>
    <w:rsid w:val="00826900"/>
    <w:rsid w:val="00832900"/>
    <w:rsid w:val="008C7074"/>
    <w:rsid w:val="00905742"/>
    <w:rsid w:val="00922555"/>
    <w:rsid w:val="00925580"/>
    <w:rsid w:val="009263D0"/>
    <w:rsid w:val="00993B36"/>
    <w:rsid w:val="009A1879"/>
    <w:rsid w:val="00A024FC"/>
    <w:rsid w:val="00A6366B"/>
    <w:rsid w:val="00AE253F"/>
    <w:rsid w:val="00B05CE5"/>
    <w:rsid w:val="00B26BB3"/>
    <w:rsid w:val="00B31237"/>
    <w:rsid w:val="00B66AD3"/>
    <w:rsid w:val="00B9345B"/>
    <w:rsid w:val="00C35C62"/>
    <w:rsid w:val="00CD4AA3"/>
    <w:rsid w:val="00CE668F"/>
    <w:rsid w:val="00D246E8"/>
    <w:rsid w:val="00D439EA"/>
    <w:rsid w:val="00D859FC"/>
    <w:rsid w:val="00DB7C16"/>
    <w:rsid w:val="00DD4DE9"/>
    <w:rsid w:val="00EC7C5D"/>
    <w:rsid w:val="00ED775C"/>
    <w:rsid w:val="00EE6BEB"/>
    <w:rsid w:val="00F52436"/>
    <w:rsid w:val="00F66C5B"/>
    <w:rsid w:val="00F900C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12316"/>
    <w:rPr>
      <w:sz w:val="18"/>
      <w:szCs w:val="18"/>
    </w:rPr>
  </w:style>
  <w:style w:type="paragraph" w:styleId="a4">
    <w:name w:val="footer"/>
    <w:basedOn w:val="a"/>
    <w:qFormat/>
    <w:rsid w:val="00512316"/>
    <w:pPr>
      <w:tabs>
        <w:tab w:val="center" w:pos="4153"/>
        <w:tab w:val="right" w:pos="8306"/>
      </w:tabs>
      <w:snapToGrid w:val="0"/>
      <w:jc w:val="left"/>
    </w:pPr>
    <w:rPr>
      <w:sz w:val="18"/>
      <w:szCs w:val="18"/>
    </w:rPr>
  </w:style>
  <w:style w:type="paragraph" w:styleId="a5">
    <w:name w:val="header"/>
    <w:basedOn w:val="a"/>
    <w:qFormat/>
    <w:rsid w:val="0051231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12316"/>
  </w:style>
  <w:style w:type="character" w:customStyle="1" w:styleId="Char">
    <w:name w:val="批注框文本 Char"/>
    <w:basedOn w:val="a0"/>
    <w:link w:val="a3"/>
    <w:qFormat/>
    <w:rsid w:val="00512316"/>
    <w:rPr>
      <w:kern w:val="2"/>
      <w:sz w:val="18"/>
      <w:szCs w:val="18"/>
    </w:rPr>
  </w:style>
  <w:style w:type="character" w:customStyle="1" w:styleId="font11">
    <w:name w:val="font11"/>
    <w:basedOn w:val="a0"/>
    <w:rsid w:val="00512316"/>
    <w:rPr>
      <w:rFonts w:ascii="宋体" w:eastAsia="宋体" w:hAnsi="宋体" w:cs="宋体" w:hint="eastAsia"/>
      <w:color w:val="000000"/>
      <w:sz w:val="22"/>
      <w:szCs w:val="22"/>
      <w:u w:val="none"/>
    </w:rPr>
  </w:style>
  <w:style w:type="character" w:customStyle="1" w:styleId="font01">
    <w:name w:val="font01"/>
    <w:basedOn w:val="a0"/>
    <w:rsid w:val="0051231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62053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15</Pages>
  <Words>997</Words>
  <Characters>5687</Characters>
  <Application>Microsoft Office Word</Application>
  <DocSecurity>0</DocSecurity>
  <Lines>47</Lines>
  <Paragraphs>13</Paragraphs>
  <ScaleCrop>false</ScaleCrop>
  <Company>微软中国</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YQL</cp:lastModifiedBy>
  <cp:revision>41</cp:revision>
  <cp:lastPrinted>2021-07-07T01:10:00Z</cp:lastPrinted>
  <dcterms:created xsi:type="dcterms:W3CDTF">2020-07-15T08:43:00Z</dcterms:created>
  <dcterms:modified xsi:type="dcterms:W3CDTF">2021-08-02T03:20:00Z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