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55" w:rsidRDefault="00E53855" w:rsidP="00306FE4">
      <w:pPr>
        <w:rPr>
          <w:rFonts w:ascii="仿宋" w:eastAsia="仿宋" w:hAnsi="仿宋"/>
          <w:b/>
          <w:sz w:val="28"/>
          <w:szCs w:val="28"/>
        </w:rPr>
      </w:pPr>
      <w:r>
        <w:rPr>
          <w:rFonts w:ascii="仿宋" w:eastAsia="仿宋" w:hAnsi="仿宋"/>
          <w:b/>
          <w:sz w:val="28"/>
          <w:szCs w:val="28"/>
        </w:rPr>
        <w:t>银行名称</w:t>
      </w:r>
      <w:r>
        <w:rPr>
          <w:rFonts w:ascii="仿宋" w:eastAsia="仿宋" w:hAnsi="仿宋" w:hint="eastAsia"/>
          <w:b/>
          <w:sz w:val="28"/>
          <w:szCs w:val="28"/>
        </w:rPr>
        <w:t>：</w:t>
      </w:r>
      <w:r w:rsidRPr="00E53855">
        <w:rPr>
          <w:rFonts w:ascii="仿宋" w:eastAsia="仿宋" w:hAnsi="仿宋" w:hint="eastAsia"/>
          <w:b/>
          <w:sz w:val="28"/>
          <w:szCs w:val="28"/>
        </w:rPr>
        <w:t>招商银行</w:t>
      </w:r>
      <w:r w:rsidR="00D41640">
        <w:rPr>
          <w:rFonts w:ascii="仿宋" w:eastAsia="仿宋" w:hAnsi="仿宋" w:hint="eastAsia"/>
          <w:b/>
          <w:sz w:val="28"/>
          <w:szCs w:val="28"/>
        </w:rPr>
        <w:t>柳州</w:t>
      </w:r>
      <w:r w:rsidRPr="00E53855">
        <w:rPr>
          <w:rFonts w:ascii="仿宋" w:eastAsia="仿宋" w:hAnsi="仿宋" w:hint="eastAsia"/>
          <w:b/>
          <w:sz w:val="28"/>
          <w:szCs w:val="28"/>
        </w:rPr>
        <w:t>分行</w:t>
      </w:r>
    </w:p>
    <w:p w:rsidR="00D41640" w:rsidRDefault="00E53855" w:rsidP="00306FE4">
      <w:pPr>
        <w:rPr>
          <w:rFonts w:ascii="仿宋" w:eastAsia="仿宋" w:hAnsi="仿宋"/>
          <w:b/>
          <w:sz w:val="28"/>
          <w:szCs w:val="28"/>
        </w:rPr>
      </w:pPr>
      <w:r>
        <w:rPr>
          <w:rFonts w:ascii="仿宋" w:eastAsia="仿宋" w:hAnsi="仿宋"/>
          <w:b/>
          <w:sz w:val="28"/>
          <w:szCs w:val="28"/>
        </w:rPr>
        <w:t>业务联系人</w:t>
      </w:r>
      <w:r>
        <w:rPr>
          <w:rFonts w:ascii="仿宋" w:eastAsia="仿宋" w:hAnsi="仿宋" w:hint="eastAsia"/>
          <w:b/>
          <w:sz w:val="28"/>
          <w:szCs w:val="28"/>
        </w:rPr>
        <w:t>：</w:t>
      </w:r>
      <w:r w:rsidR="00D41640">
        <w:rPr>
          <w:rFonts w:ascii="仿宋" w:eastAsia="仿宋" w:hAnsi="仿宋" w:hint="eastAsia"/>
          <w:b/>
          <w:sz w:val="28"/>
          <w:szCs w:val="28"/>
        </w:rPr>
        <w:t>黄新政</w:t>
      </w:r>
    </w:p>
    <w:p w:rsidR="00E53855" w:rsidRDefault="00E53855" w:rsidP="00306FE4">
      <w:pPr>
        <w:rPr>
          <w:rFonts w:ascii="仿宋" w:eastAsia="仿宋" w:hAnsi="仿宋"/>
          <w:b/>
          <w:sz w:val="28"/>
          <w:szCs w:val="28"/>
        </w:rPr>
      </w:pPr>
      <w:r>
        <w:rPr>
          <w:rFonts w:ascii="仿宋" w:eastAsia="仿宋" w:hAnsi="仿宋"/>
          <w:b/>
          <w:sz w:val="28"/>
          <w:szCs w:val="28"/>
        </w:rPr>
        <w:t>业务联系电话</w:t>
      </w:r>
      <w:r>
        <w:rPr>
          <w:rFonts w:ascii="仿宋" w:eastAsia="仿宋" w:hAnsi="仿宋" w:hint="eastAsia"/>
          <w:b/>
          <w:sz w:val="28"/>
          <w:szCs w:val="28"/>
        </w:rPr>
        <w:t>：0</w:t>
      </w:r>
      <w:r w:rsidR="00D41640">
        <w:rPr>
          <w:rFonts w:ascii="仿宋" w:eastAsia="仿宋" w:hAnsi="仿宋"/>
          <w:b/>
          <w:sz w:val="28"/>
          <w:szCs w:val="28"/>
        </w:rPr>
        <w:t>772-8812620</w:t>
      </w:r>
    </w:p>
    <w:p w:rsidR="00D41640" w:rsidRDefault="00E53855" w:rsidP="00306FE4">
      <w:pPr>
        <w:rPr>
          <w:rFonts w:ascii="仿宋" w:eastAsia="仿宋" w:hAnsi="仿宋"/>
          <w:b/>
          <w:sz w:val="28"/>
          <w:szCs w:val="28"/>
        </w:rPr>
      </w:pPr>
      <w:r>
        <w:rPr>
          <w:rFonts w:ascii="仿宋" w:eastAsia="仿宋" w:hAnsi="仿宋"/>
          <w:b/>
          <w:sz w:val="28"/>
          <w:szCs w:val="28"/>
        </w:rPr>
        <w:t>业务联系地址</w:t>
      </w:r>
      <w:r>
        <w:rPr>
          <w:rFonts w:ascii="仿宋" w:eastAsia="仿宋" w:hAnsi="仿宋" w:hint="eastAsia"/>
          <w:b/>
          <w:sz w:val="28"/>
          <w:szCs w:val="28"/>
        </w:rPr>
        <w:t>：</w:t>
      </w:r>
      <w:r w:rsidR="00D41640">
        <w:rPr>
          <w:rFonts w:ascii="仿宋" w:eastAsia="仿宋" w:hAnsi="仿宋" w:hint="eastAsia"/>
          <w:b/>
          <w:sz w:val="28"/>
          <w:szCs w:val="28"/>
        </w:rPr>
        <w:t>广西柳州市桂中大道南端8号兆安现代城6</w:t>
      </w:r>
      <w:r w:rsidR="00D41640">
        <w:rPr>
          <w:rFonts w:ascii="仿宋" w:eastAsia="仿宋" w:hAnsi="仿宋"/>
          <w:b/>
          <w:sz w:val="28"/>
          <w:szCs w:val="28"/>
        </w:rPr>
        <w:t>6栋</w:t>
      </w:r>
      <w:bookmarkStart w:id="0" w:name="_GoBack"/>
      <w:bookmarkEnd w:id="0"/>
    </w:p>
    <w:p w:rsidR="00443E45" w:rsidRDefault="00443E45" w:rsidP="00306FE4">
      <w:pPr>
        <w:rPr>
          <w:rFonts w:ascii="仿宋" w:eastAsia="仿宋" w:hAnsi="仿宋"/>
          <w:b/>
          <w:sz w:val="28"/>
          <w:szCs w:val="28"/>
        </w:rPr>
      </w:pPr>
      <w:r>
        <w:rPr>
          <w:rFonts w:ascii="仿宋" w:eastAsia="仿宋" w:hAnsi="仿宋" w:hint="eastAsia"/>
          <w:b/>
          <w:sz w:val="28"/>
          <w:szCs w:val="28"/>
        </w:rPr>
        <w:t>【产品名称】</w:t>
      </w:r>
    </w:p>
    <w:p w:rsidR="00306FE4" w:rsidRPr="00E53855" w:rsidRDefault="00306FE4" w:rsidP="00306FE4">
      <w:pPr>
        <w:rPr>
          <w:rFonts w:ascii="仿宋" w:eastAsia="仿宋" w:hAnsi="仿宋"/>
          <w:sz w:val="28"/>
          <w:szCs w:val="28"/>
        </w:rPr>
      </w:pPr>
      <w:r w:rsidRPr="00E53855">
        <w:rPr>
          <w:rFonts w:ascii="仿宋" w:eastAsia="仿宋" w:hAnsi="仿宋" w:hint="eastAsia"/>
          <w:sz w:val="28"/>
          <w:szCs w:val="28"/>
        </w:rPr>
        <w:t>小企业政采贷</w:t>
      </w:r>
    </w:p>
    <w:p w:rsidR="00443E45" w:rsidRDefault="00443E45" w:rsidP="00306FE4">
      <w:pPr>
        <w:rPr>
          <w:rFonts w:ascii="仿宋" w:eastAsia="仿宋" w:hAnsi="仿宋"/>
          <w:b/>
          <w:sz w:val="28"/>
          <w:szCs w:val="28"/>
        </w:rPr>
      </w:pPr>
      <w:r>
        <w:rPr>
          <w:rFonts w:ascii="仿宋" w:eastAsia="仿宋" w:hAnsi="仿宋" w:hint="eastAsia"/>
          <w:b/>
          <w:sz w:val="28"/>
          <w:szCs w:val="28"/>
        </w:rPr>
        <w:t>【业务流程</w:t>
      </w:r>
      <w:r w:rsidRPr="00443E45">
        <w:rPr>
          <w:rFonts w:ascii="仿宋" w:eastAsia="仿宋" w:hAnsi="仿宋" w:hint="eastAsia"/>
          <w:b/>
          <w:sz w:val="28"/>
          <w:szCs w:val="28"/>
        </w:rPr>
        <w:t>】</w:t>
      </w:r>
    </w:p>
    <w:p w:rsidR="00443E45" w:rsidRPr="00E53855" w:rsidRDefault="00443E45" w:rsidP="00306FE4">
      <w:pPr>
        <w:rPr>
          <w:rFonts w:ascii="仿宋" w:eastAsia="仿宋" w:hAnsi="仿宋"/>
          <w:sz w:val="28"/>
          <w:szCs w:val="28"/>
        </w:rPr>
      </w:pPr>
      <w:r w:rsidRPr="00E53855">
        <w:rPr>
          <w:rFonts w:ascii="仿宋" w:eastAsia="仿宋" w:hAnsi="仿宋" w:hint="eastAsia"/>
          <w:sz w:val="28"/>
          <w:szCs w:val="28"/>
        </w:rPr>
        <w:t>1</w:t>
      </w:r>
      <w:r w:rsidRPr="00E53855">
        <w:rPr>
          <w:rFonts w:ascii="仿宋" w:eastAsia="仿宋" w:hAnsi="仿宋"/>
          <w:sz w:val="28"/>
          <w:szCs w:val="28"/>
        </w:rPr>
        <w:t>.了解客户基本信息</w:t>
      </w:r>
      <w:r w:rsidRPr="00E53855">
        <w:rPr>
          <w:rFonts w:ascii="仿宋" w:eastAsia="仿宋" w:hAnsi="仿宋" w:hint="eastAsia"/>
          <w:sz w:val="28"/>
          <w:szCs w:val="28"/>
        </w:rPr>
        <w:t>，</w:t>
      </w:r>
      <w:r w:rsidRPr="00E53855">
        <w:rPr>
          <w:rFonts w:ascii="仿宋" w:eastAsia="仿宋" w:hAnsi="仿宋"/>
          <w:sz w:val="28"/>
          <w:szCs w:val="28"/>
        </w:rPr>
        <w:t>初步判断是否准入</w:t>
      </w:r>
      <w:r w:rsidRPr="00E53855">
        <w:rPr>
          <w:rFonts w:ascii="仿宋" w:eastAsia="仿宋" w:hAnsi="仿宋" w:hint="eastAsia"/>
          <w:sz w:val="28"/>
          <w:szCs w:val="28"/>
        </w:rPr>
        <w:t>，</w:t>
      </w:r>
      <w:r w:rsidRPr="00E53855">
        <w:rPr>
          <w:rFonts w:ascii="仿宋" w:eastAsia="仿宋" w:hAnsi="仿宋"/>
          <w:sz w:val="28"/>
          <w:szCs w:val="28"/>
        </w:rPr>
        <w:t>形成初步融资意向</w:t>
      </w:r>
      <w:r w:rsidRPr="00E53855">
        <w:rPr>
          <w:rFonts w:ascii="仿宋" w:eastAsia="仿宋" w:hAnsi="仿宋" w:hint="eastAsia"/>
          <w:sz w:val="28"/>
          <w:szCs w:val="28"/>
        </w:rPr>
        <w:t>。</w:t>
      </w:r>
    </w:p>
    <w:p w:rsidR="00443E45" w:rsidRPr="00E53855" w:rsidRDefault="00443E45" w:rsidP="00306FE4">
      <w:pPr>
        <w:rPr>
          <w:rFonts w:ascii="仿宋" w:eastAsia="仿宋" w:hAnsi="仿宋"/>
          <w:sz w:val="28"/>
          <w:szCs w:val="28"/>
        </w:rPr>
      </w:pPr>
      <w:r w:rsidRPr="00E53855">
        <w:rPr>
          <w:rFonts w:ascii="仿宋" w:eastAsia="仿宋" w:hAnsi="仿宋" w:hint="eastAsia"/>
          <w:sz w:val="28"/>
          <w:szCs w:val="28"/>
        </w:rPr>
        <w:t>2</w:t>
      </w:r>
      <w:r w:rsidRPr="00E53855">
        <w:rPr>
          <w:rFonts w:ascii="仿宋" w:eastAsia="仿宋" w:hAnsi="仿宋"/>
          <w:sz w:val="28"/>
          <w:szCs w:val="28"/>
        </w:rPr>
        <w:t>.进行贷前调查</w:t>
      </w:r>
      <w:r w:rsidRPr="00E53855">
        <w:rPr>
          <w:rFonts w:ascii="仿宋" w:eastAsia="仿宋" w:hAnsi="仿宋" w:hint="eastAsia"/>
          <w:sz w:val="28"/>
          <w:szCs w:val="28"/>
        </w:rPr>
        <w:t>，</w:t>
      </w:r>
      <w:r w:rsidRPr="00E53855">
        <w:rPr>
          <w:rFonts w:ascii="仿宋" w:eastAsia="仿宋" w:hAnsi="仿宋"/>
          <w:sz w:val="28"/>
          <w:szCs w:val="28"/>
        </w:rPr>
        <w:t>包含现场调查和非现场调查</w:t>
      </w:r>
      <w:r w:rsidRPr="00E53855">
        <w:rPr>
          <w:rFonts w:ascii="仿宋" w:eastAsia="仿宋" w:hAnsi="仿宋" w:hint="eastAsia"/>
          <w:sz w:val="28"/>
          <w:szCs w:val="28"/>
        </w:rPr>
        <w:t>。</w:t>
      </w:r>
    </w:p>
    <w:p w:rsidR="00443E45" w:rsidRPr="00E53855" w:rsidRDefault="00443E45" w:rsidP="00306FE4">
      <w:pPr>
        <w:rPr>
          <w:rFonts w:ascii="仿宋" w:eastAsia="仿宋" w:hAnsi="仿宋"/>
          <w:sz w:val="28"/>
          <w:szCs w:val="28"/>
        </w:rPr>
      </w:pPr>
      <w:r w:rsidRPr="00E53855">
        <w:rPr>
          <w:rFonts w:ascii="仿宋" w:eastAsia="仿宋" w:hAnsi="仿宋" w:hint="eastAsia"/>
          <w:sz w:val="28"/>
          <w:szCs w:val="28"/>
        </w:rPr>
        <w:t>3</w:t>
      </w:r>
      <w:r w:rsidRPr="00E53855">
        <w:rPr>
          <w:rFonts w:ascii="仿宋" w:eastAsia="仿宋" w:hAnsi="仿宋"/>
          <w:sz w:val="28"/>
          <w:szCs w:val="28"/>
        </w:rPr>
        <w:t>.授信申报及审批</w:t>
      </w:r>
    </w:p>
    <w:p w:rsidR="00443E45" w:rsidRPr="00E53855" w:rsidRDefault="00443E45" w:rsidP="00306FE4">
      <w:pPr>
        <w:rPr>
          <w:rFonts w:ascii="仿宋" w:eastAsia="仿宋" w:hAnsi="仿宋"/>
          <w:sz w:val="28"/>
          <w:szCs w:val="28"/>
        </w:rPr>
      </w:pPr>
      <w:r w:rsidRPr="00E53855">
        <w:rPr>
          <w:rFonts w:ascii="仿宋" w:eastAsia="仿宋" w:hAnsi="仿宋" w:hint="eastAsia"/>
          <w:sz w:val="28"/>
          <w:szCs w:val="28"/>
        </w:rPr>
        <w:t>4</w:t>
      </w:r>
      <w:r w:rsidRPr="00E53855">
        <w:rPr>
          <w:rFonts w:ascii="仿宋" w:eastAsia="仿宋" w:hAnsi="仿宋"/>
          <w:sz w:val="28"/>
          <w:szCs w:val="28"/>
        </w:rPr>
        <w:t>.授信准备</w:t>
      </w:r>
      <w:r w:rsidRPr="00E53855">
        <w:rPr>
          <w:rFonts w:ascii="仿宋" w:eastAsia="仿宋" w:hAnsi="仿宋" w:hint="eastAsia"/>
          <w:sz w:val="28"/>
          <w:szCs w:val="28"/>
        </w:rPr>
        <w:t>。</w:t>
      </w:r>
      <w:r w:rsidRPr="00E53855">
        <w:rPr>
          <w:rFonts w:ascii="仿宋" w:eastAsia="仿宋" w:hAnsi="仿宋"/>
          <w:sz w:val="28"/>
          <w:szCs w:val="28"/>
        </w:rPr>
        <w:t>包含合同签订</w:t>
      </w:r>
      <w:r w:rsidRPr="00E53855">
        <w:rPr>
          <w:rFonts w:ascii="仿宋" w:eastAsia="仿宋" w:hAnsi="仿宋" w:hint="eastAsia"/>
          <w:sz w:val="28"/>
          <w:szCs w:val="28"/>
        </w:rPr>
        <w:t>、</w:t>
      </w:r>
      <w:r w:rsidRPr="00E53855">
        <w:rPr>
          <w:rFonts w:ascii="仿宋" w:eastAsia="仿宋" w:hAnsi="仿宋"/>
          <w:sz w:val="28"/>
          <w:szCs w:val="28"/>
        </w:rPr>
        <w:t>账户开立</w:t>
      </w:r>
      <w:r w:rsidR="00E53855" w:rsidRPr="00E53855">
        <w:rPr>
          <w:rFonts w:ascii="仿宋" w:eastAsia="仿宋" w:hAnsi="仿宋" w:hint="eastAsia"/>
          <w:sz w:val="28"/>
          <w:szCs w:val="28"/>
        </w:rPr>
        <w:t>等。</w:t>
      </w:r>
      <w:r w:rsidRPr="00E53855">
        <w:rPr>
          <w:rFonts w:ascii="仿宋" w:eastAsia="仿宋" w:hAnsi="仿宋"/>
          <w:sz w:val="28"/>
          <w:szCs w:val="28"/>
        </w:rPr>
        <w:t>如有采取其他担保方式增加风险缓释的</w:t>
      </w:r>
      <w:r w:rsidRPr="00E53855">
        <w:rPr>
          <w:rFonts w:ascii="仿宋" w:eastAsia="仿宋" w:hAnsi="仿宋" w:hint="eastAsia"/>
          <w:sz w:val="28"/>
          <w:szCs w:val="28"/>
        </w:rPr>
        <w:t>，</w:t>
      </w:r>
      <w:r w:rsidRPr="00E53855">
        <w:rPr>
          <w:rFonts w:ascii="仿宋" w:eastAsia="仿宋" w:hAnsi="仿宋"/>
          <w:sz w:val="28"/>
          <w:szCs w:val="28"/>
        </w:rPr>
        <w:t>根据担保情况</w:t>
      </w:r>
      <w:r w:rsidRPr="00E53855">
        <w:rPr>
          <w:rFonts w:ascii="仿宋" w:eastAsia="仿宋" w:hAnsi="仿宋" w:hint="eastAsia"/>
          <w:sz w:val="28"/>
          <w:szCs w:val="28"/>
        </w:rPr>
        <w:t>，</w:t>
      </w:r>
      <w:r w:rsidRPr="00E53855">
        <w:rPr>
          <w:rFonts w:ascii="仿宋" w:eastAsia="仿宋" w:hAnsi="仿宋"/>
          <w:sz w:val="28"/>
          <w:szCs w:val="28"/>
        </w:rPr>
        <w:t>按相关规定办理抵</w:t>
      </w:r>
      <w:r w:rsidRPr="00E53855">
        <w:rPr>
          <w:rFonts w:ascii="仿宋" w:eastAsia="仿宋" w:hAnsi="仿宋" w:hint="eastAsia"/>
          <w:sz w:val="28"/>
          <w:szCs w:val="28"/>
        </w:rPr>
        <w:t>/</w:t>
      </w:r>
      <w:r w:rsidRPr="00E53855">
        <w:rPr>
          <w:rFonts w:ascii="仿宋" w:eastAsia="仿宋" w:hAnsi="仿宋"/>
          <w:sz w:val="28"/>
          <w:szCs w:val="28"/>
        </w:rPr>
        <w:t>质押</w:t>
      </w:r>
      <w:r w:rsidRPr="00E53855">
        <w:rPr>
          <w:rFonts w:ascii="仿宋" w:eastAsia="仿宋" w:hAnsi="仿宋" w:hint="eastAsia"/>
          <w:sz w:val="28"/>
          <w:szCs w:val="28"/>
        </w:rPr>
        <w:t>登记手续。</w:t>
      </w:r>
    </w:p>
    <w:p w:rsidR="00E53855" w:rsidRPr="00E53855" w:rsidRDefault="00E53855" w:rsidP="00306FE4">
      <w:pPr>
        <w:rPr>
          <w:rFonts w:ascii="仿宋" w:eastAsia="仿宋" w:hAnsi="仿宋"/>
          <w:sz w:val="28"/>
          <w:szCs w:val="28"/>
        </w:rPr>
      </w:pPr>
      <w:r w:rsidRPr="00E53855">
        <w:rPr>
          <w:rFonts w:ascii="仿宋" w:eastAsia="仿宋" w:hAnsi="仿宋"/>
          <w:sz w:val="28"/>
          <w:szCs w:val="28"/>
        </w:rPr>
        <w:t>5.授信执行</w:t>
      </w:r>
      <w:r w:rsidRPr="00E53855">
        <w:rPr>
          <w:rFonts w:ascii="仿宋" w:eastAsia="仿宋" w:hAnsi="仿宋" w:hint="eastAsia"/>
          <w:sz w:val="28"/>
          <w:szCs w:val="28"/>
        </w:rPr>
        <w:t>。</w:t>
      </w:r>
      <w:r w:rsidRPr="00E53855">
        <w:rPr>
          <w:rFonts w:ascii="仿宋" w:eastAsia="仿宋" w:hAnsi="仿宋"/>
          <w:sz w:val="28"/>
          <w:szCs w:val="28"/>
        </w:rPr>
        <w:t>包含放款及支付</w:t>
      </w:r>
      <w:r w:rsidRPr="00E53855">
        <w:rPr>
          <w:rFonts w:ascii="仿宋" w:eastAsia="仿宋" w:hAnsi="仿宋" w:hint="eastAsia"/>
          <w:sz w:val="28"/>
          <w:szCs w:val="28"/>
        </w:rPr>
        <w:t>。</w:t>
      </w:r>
    </w:p>
    <w:p w:rsidR="00306FE4" w:rsidRDefault="00443E45" w:rsidP="00306FE4">
      <w:pPr>
        <w:rPr>
          <w:rFonts w:ascii="仿宋" w:eastAsia="仿宋" w:hAnsi="仿宋"/>
          <w:b/>
          <w:sz w:val="28"/>
          <w:szCs w:val="28"/>
        </w:rPr>
      </w:pPr>
      <w:r>
        <w:rPr>
          <w:rFonts w:ascii="仿宋" w:eastAsia="仿宋" w:hAnsi="仿宋" w:hint="eastAsia"/>
          <w:b/>
          <w:sz w:val="28"/>
          <w:szCs w:val="28"/>
        </w:rPr>
        <w:t>【融资利率</w:t>
      </w:r>
      <w:r w:rsidRPr="00443E45">
        <w:rPr>
          <w:rFonts w:ascii="仿宋" w:eastAsia="仿宋" w:hAnsi="仿宋"/>
          <w:b/>
          <w:sz w:val="28"/>
          <w:szCs w:val="28"/>
        </w:rPr>
        <w:t xml:space="preserve"> </w:t>
      </w:r>
      <w:r>
        <w:rPr>
          <w:rFonts w:ascii="仿宋" w:eastAsia="仿宋" w:hAnsi="仿宋" w:hint="eastAsia"/>
          <w:b/>
          <w:sz w:val="28"/>
          <w:szCs w:val="28"/>
        </w:rPr>
        <w:t>】</w:t>
      </w:r>
    </w:p>
    <w:p w:rsidR="00443E45" w:rsidRPr="00443E45" w:rsidRDefault="00443E45" w:rsidP="00306FE4">
      <w:pPr>
        <w:rPr>
          <w:rFonts w:ascii="仿宋" w:eastAsia="仿宋" w:hAnsi="仿宋"/>
          <w:b/>
          <w:sz w:val="28"/>
          <w:szCs w:val="28"/>
        </w:rPr>
      </w:pPr>
      <w:r w:rsidRPr="00443E45">
        <w:rPr>
          <w:rFonts w:ascii="仿宋" w:eastAsia="仿宋" w:hAnsi="仿宋" w:hint="eastAsia"/>
          <w:b/>
          <w:sz w:val="28"/>
          <w:szCs w:val="28"/>
        </w:rPr>
        <w:t>一户一议</w:t>
      </w:r>
    </w:p>
    <w:p w:rsidR="00306FE4" w:rsidRPr="00443E45" w:rsidRDefault="00443E45" w:rsidP="00306FE4">
      <w:pPr>
        <w:rPr>
          <w:rFonts w:ascii="仿宋" w:eastAsia="仿宋" w:hAnsi="仿宋"/>
          <w:b/>
          <w:sz w:val="28"/>
          <w:szCs w:val="28"/>
        </w:rPr>
      </w:pPr>
      <w:r>
        <w:rPr>
          <w:rFonts w:ascii="仿宋" w:eastAsia="仿宋" w:hAnsi="仿宋" w:hint="eastAsia"/>
          <w:b/>
          <w:sz w:val="28"/>
          <w:szCs w:val="28"/>
        </w:rPr>
        <w:t>【期限】</w:t>
      </w:r>
    </w:p>
    <w:p w:rsidR="00443E45" w:rsidRPr="00443E45" w:rsidRDefault="00306FE4" w:rsidP="00306FE4">
      <w:pPr>
        <w:rPr>
          <w:rFonts w:ascii="仿宋" w:eastAsia="仿宋" w:hAnsi="仿宋"/>
          <w:sz w:val="28"/>
          <w:szCs w:val="28"/>
        </w:rPr>
      </w:pPr>
      <w:r w:rsidRPr="00443E45">
        <w:rPr>
          <w:rFonts w:ascii="仿宋" w:eastAsia="仿宋" w:hAnsi="仿宋" w:hint="eastAsia"/>
          <w:sz w:val="28"/>
          <w:szCs w:val="28"/>
        </w:rPr>
        <w:t>1.非工程类政府采购，授信期限原则上不超过1年（含）</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2.工程类政府采购，授信期限不超过3年。</w:t>
      </w:r>
    </w:p>
    <w:p w:rsidR="00306FE4" w:rsidRPr="00443E45" w:rsidRDefault="00443E45" w:rsidP="00306FE4">
      <w:pPr>
        <w:rPr>
          <w:rFonts w:ascii="仿宋" w:eastAsia="仿宋" w:hAnsi="仿宋"/>
          <w:b/>
          <w:sz w:val="28"/>
          <w:szCs w:val="28"/>
        </w:rPr>
      </w:pPr>
      <w:r>
        <w:rPr>
          <w:rFonts w:ascii="仿宋" w:eastAsia="仿宋" w:hAnsi="仿宋" w:hint="eastAsia"/>
          <w:b/>
          <w:sz w:val="28"/>
          <w:szCs w:val="28"/>
        </w:rPr>
        <w:t>【准入条件】</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1.符合小企业年度信贷政策客户准入要求。</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2.与上（下）游客户贸易关系良好、稳定，期间未发生重大债权、债务纠纷。</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lastRenderedPageBreak/>
        <w:t>3.企业及实际控制人夫妇信用记录良好，未参与联保互保、民间借贷及期货、期权等高风险投资。</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4.原则上申请人应有政府采购中标经验且历史履约记录良好；如为当年新取得资格的供应商，要求有已签订的采购合同。</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5.采购单位对申请人的回款账户须开在我行。</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原则上申请人上一年中标并履行或本年已中标的政府采购合同金额占企业近一年（或上一年）可核实销售收入的30%（含）以上。</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7.企业注册地或经营地在分行网点业务范围覆盖的区域内，符合我行属地化管理原则。</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8.申请人未在其他银行叙做以同一采购合同项下应收账款质押融资的业务、保理业务，未在其他银行办理存货质押、动产抵押业务。</w:t>
      </w:r>
    </w:p>
    <w:p w:rsidR="00306FE4" w:rsidRPr="00443E45" w:rsidRDefault="00306FE4" w:rsidP="00306FE4">
      <w:pPr>
        <w:rPr>
          <w:rFonts w:ascii="仿宋" w:eastAsia="仿宋" w:hAnsi="仿宋"/>
          <w:sz w:val="28"/>
          <w:szCs w:val="28"/>
        </w:rPr>
      </w:pPr>
      <w:r w:rsidRPr="00443E45">
        <w:rPr>
          <w:rFonts w:ascii="仿宋" w:eastAsia="仿宋" w:hAnsi="仿宋" w:hint="eastAsia"/>
          <w:sz w:val="28"/>
          <w:szCs w:val="28"/>
        </w:rPr>
        <w:t>9.申请人已有融资余额（不含本次授信）不超过上一年（或近12个月）财报反映销售收入的50%。</w:t>
      </w:r>
    </w:p>
    <w:p w:rsidR="00306FE4" w:rsidRPr="00443E45" w:rsidRDefault="00306FE4" w:rsidP="00306FE4">
      <w:pPr>
        <w:rPr>
          <w:rFonts w:ascii="仿宋" w:eastAsia="仿宋" w:hAnsi="仿宋"/>
          <w:sz w:val="28"/>
          <w:szCs w:val="28"/>
        </w:rPr>
      </w:pPr>
    </w:p>
    <w:p w:rsidR="0036416C" w:rsidRPr="00443E45" w:rsidRDefault="0036416C">
      <w:pPr>
        <w:rPr>
          <w:rFonts w:ascii="仿宋" w:eastAsia="仿宋" w:hAnsi="仿宋"/>
          <w:sz w:val="28"/>
          <w:szCs w:val="28"/>
        </w:rPr>
      </w:pPr>
    </w:p>
    <w:sectPr w:rsidR="0036416C" w:rsidRPr="00443E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420" w:rsidRDefault="003D1420" w:rsidP="00D41640">
      <w:r>
        <w:separator/>
      </w:r>
    </w:p>
  </w:endnote>
  <w:endnote w:type="continuationSeparator" w:id="0">
    <w:p w:rsidR="003D1420" w:rsidRDefault="003D1420" w:rsidP="00D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420" w:rsidRDefault="003D1420" w:rsidP="00D41640">
      <w:r>
        <w:separator/>
      </w:r>
    </w:p>
  </w:footnote>
  <w:footnote w:type="continuationSeparator" w:id="0">
    <w:p w:rsidR="003D1420" w:rsidRDefault="003D1420" w:rsidP="00D41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9E"/>
    <w:rsid w:val="00306FE4"/>
    <w:rsid w:val="0036416C"/>
    <w:rsid w:val="003D1420"/>
    <w:rsid w:val="00443E45"/>
    <w:rsid w:val="0074299E"/>
    <w:rsid w:val="00D41640"/>
    <w:rsid w:val="00E5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8B0FDA-F348-446C-810C-0B2D90BF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F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1640"/>
    <w:rPr>
      <w:sz w:val="18"/>
      <w:szCs w:val="18"/>
    </w:rPr>
  </w:style>
  <w:style w:type="paragraph" w:styleId="a4">
    <w:name w:val="footer"/>
    <w:basedOn w:val="a"/>
    <w:link w:val="Char0"/>
    <w:uiPriority w:val="99"/>
    <w:unhideWhenUsed/>
    <w:rsid w:val="00D41640"/>
    <w:pPr>
      <w:tabs>
        <w:tab w:val="center" w:pos="4153"/>
        <w:tab w:val="right" w:pos="8306"/>
      </w:tabs>
      <w:snapToGrid w:val="0"/>
      <w:jc w:val="left"/>
    </w:pPr>
    <w:rPr>
      <w:sz w:val="18"/>
      <w:szCs w:val="18"/>
    </w:rPr>
  </w:style>
  <w:style w:type="character" w:customStyle="1" w:styleId="Char0">
    <w:name w:val="页脚 Char"/>
    <w:basedOn w:val="a0"/>
    <w:link w:val="a4"/>
    <w:uiPriority w:val="99"/>
    <w:rsid w:val="00D416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103</Words>
  <Characters>592</Characters>
  <Application>Microsoft Office Word</Application>
  <DocSecurity>0</DocSecurity>
  <Lines>4</Lines>
  <Paragraphs>1</Paragraphs>
  <ScaleCrop>false</ScaleCrop>
  <Company>user</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战略客户二部综合</dc:creator>
  <cp:keywords/>
  <dc:description/>
  <cp:lastModifiedBy>黄新政</cp:lastModifiedBy>
  <cp:revision>6</cp:revision>
  <dcterms:created xsi:type="dcterms:W3CDTF">2020-07-06T11:15:00Z</dcterms:created>
  <dcterms:modified xsi:type="dcterms:W3CDTF">2020-07-10T07:10:00Z</dcterms:modified>
</cp:coreProperties>
</file>