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264" w:rsidRPr="00095ABC" w:rsidRDefault="00BA203A">
      <w:pPr>
        <w:jc w:val="center"/>
        <w:rPr>
          <w:rFonts w:ascii="仿宋" w:eastAsia="仿宋" w:hAnsi="仿宋"/>
          <w:b/>
          <w:sz w:val="30"/>
          <w:szCs w:val="30"/>
        </w:rPr>
      </w:pPr>
      <w:r w:rsidRPr="00095ABC">
        <w:rPr>
          <w:rFonts w:ascii="仿宋" w:eastAsia="仿宋" w:hAnsi="仿宋" w:hint="eastAsia"/>
          <w:b/>
          <w:sz w:val="30"/>
          <w:szCs w:val="30"/>
        </w:rPr>
        <w:t>柳州市</w:t>
      </w:r>
      <w:r w:rsidR="00DC479E" w:rsidRPr="00095ABC">
        <w:rPr>
          <w:rFonts w:ascii="仿宋" w:eastAsia="仿宋" w:hAnsi="仿宋" w:hint="eastAsia"/>
          <w:b/>
          <w:sz w:val="30"/>
          <w:szCs w:val="30"/>
        </w:rPr>
        <w:t>财政</w:t>
      </w:r>
      <w:r w:rsidR="00C377C1" w:rsidRPr="00095ABC">
        <w:rPr>
          <w:rFonts w:ascii="仿宋" w:eastAsia="仿宋" w:hAnsi="仿宋" w:hint="eastAsia"/>
          <w:b/>
          <w:sz w:val="30"/>
          <w:szCs w:val="30"/>
        </w:rPr>
        <w:t>收入</w:t>
      </w:r>
      <w:r w:rsidR="009049BA" w:rsidRPr="00095ABC">
        <w:rPr>
          <w:rFonts w:ascii="仿宋" w:eastAsia="仿宋" w:hAnsi="仿宋" w:hint="eastAsia"/>
          <w:b/>
          <w:sz w:val="30"/>
          <w:szCs w:val="30"/>
        </w:rPr>
        <w:t>综合</w:t>
      </w:r>
      <w:r w:rsidR="00C377C1" w:rsidRPr="00095ABC">
        <w:rPr>
          <w:rFonts w:ascii="仿宋" w:eastAsia="仿宋" w:hAnsi="仿宋" w:hint="eastAsia"/>
          <w:b/>
          <w:sz w:val="30"/>
          <w:szCs w:val="30"/>
        </w:rPr>
        <w:t>管理</w:t>
      </w:r>
      <w:r w:rsidR="00DC479E" w:rsidRPr="00095ABC">
        <w:rPr>
          <w:rFonts w:ascii="仿宋" w:eastAsia="仿宋" w:hAnsi="仿宋" w:hint="eastAsia"/>
          <w:b/>
          <w:sz w:val="30"/>
          <w:szCs w:val="30"/>
        </w:rPr>
        <w:t>系统</w:t>
      </w:r>
      <w:r w:rsidR="009049BA" w:rsidRPr="00095ABC">
        <w:rPr>
          <w:rFonts w:ascii="仿宋" w:eastAsia="仿宋" w:hAnsi="仿宋" w:hint="eastAsia"/>
          <w:b/>
          <w:sz w:val="30"/>
          <w:szCs w:val="30"/>
        </w:rPr>
        <w:t>执收单位</w:t>
      </w:r>
      <w:r w:rsidR="00C377C1" w:rsidRPr="00095ABC">
        <w:rPr>
          <w:rFonts w:ascii="仿宋" w:eastAsia="仿宋" w:hAnsi="仿宋" w:hint="eastAsia"/>
          <w:b/>
          <w:sz w:val="30"/>
          <w:szCs w:val="30"/>
        </w:rPr>
        <w:t>增设</w:t>
      </w:r>
    </w:p>
    <w:p w:rsidR="002C7A8E" w:rsidRPr="00095ABC" w:rsidRDefault="00452504">
      <w:pPr>
        <w:jc w:val="center"/>
        <w:rPr>
          <w:rFonts w:ascii="仿宋" w:eastAsia="仿宋" w:hAnsi="仿宋"/>
          <w:b/>
          <w:sz w:val="30"/>
          <w:szCs w:val="30"/>
        </w:rPr>
      </w:pPr>
      <w:r w:rsidRPr="00095ABC">
        <w:rPr>
          <w:rFonts w:ascii="仿宋" w:eastAsia="仿宋" w:hAnsi="仿宋" w:hint="eastAsia"/>
          <w:b/>
          <w:sz w:val="30"/>
          <w:szCs w:val="30"/>
        </w:rPr>
        <w:t>智能</w:t>
      </w:r>
      <w:r w:rsidR="002C7A8E" w:rsidRPr="00095ABC">
        <w:rPr>
          <w:rFonts w:ascii="仿宋" w:eastAsia="仿宋" w:hAnsi="仿宋" w:hint="eastAsia"/>
          <w:b/>
          <w:sz w:val="30"/>
          <w:szCs w:val="30"/>
        </w:rPr>
        <w:t>POS</w:t>
      </w:r>
      <w:r w:rsidRPr="00095ABC">
        <w:rPr>
          <w:rFonts w:ascii="仿宋" w:eastAsia="仿宋" w:hAnsi="仿宋" w:hint="eastAsia"/>
          <w:b/>
          <w:sz w:val="30"/>
          <w:szCs w:val="30"/>
        </w:rPr>
        <w:t>终端</w:t>
      </w:r>
      <w:r w:rsidR="002C7A8E" w:rsidRPr="00095ABC">
        <w:rPr>
          <w:rFonts w:ascii="仿宋" w:eastAsia="仿宋" w:hAnsi="仿宋" w:hint="eastAsia"/>
          <w:b/>
          <w:sz w:val="30"/>
          <w:szCs w:val="30"/>
        </w:rPr>
        <w:t>申请表</w:t>
      </w:r>
    </w:p>
    <w:p w:rsidR="00B61322" w:rsidRPr="00095ABC" w:rsidRDefault="00B61322">
      <w:pPr>
        <w:jc w:val="center"/>
        <w:rPr>
          <w:rFonts w:ascii="仿宋" w:eastAsia="仿宋" w:hAnsi="仿宋"/>
          <w:b/>
          <w:sz w:val="30"/>
          <w:szCs w:val="30"/>
        </w:rPr>
      </w:pPr>
    </w:p>
    <w:p w:rsidR="00C377C1" w:rsidRPr="00095ABC" w:rsidRDefault="00452504" w:rsidP="00AC733E">
      <w:pPr>
        <w:ind w:firstLineChars="100" w:firstLine="240"/>
        <w:rPr>
          <w:rFonts w:ascii="仿宋" w:eastAsia="仿宋" w:hAnsi="仿宋"/>
          <w:sz w:val="24"/>
        </w:rPr>
      </w:pPr>
      <w:r w:rsidRPr="00095ABC">
        <w:rPr>
          <w:rFonts w:ascii="仿宋" w:eastAsia="仿宋" w:hAnsi="仿宋" w:hint="eastAsia"/>
          <w:sz w:val="24"/>
        </w:rPr>
        <w:t>预算</w:t>
      </w:r>
      <w:r w:rsidR="00B61322" w:rsidRPr="00095ABC">
        <w:rPr>
          <w:rFonts w:ascii="仿宋" w:eastAsia="仿宋" w:hAnsi="仿宋" w:hint="eastAsia"/>
          <w:sz w:val="24"/>
        </w:rPr>
        <w:t>单位编码：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952"/>
        <w:gridCol w:w="869"/>
        <w:gridCol w:w="2325"/>
      </w:tblGrid>
      <w:tr w:rsidR="002C7A8E" w:rsidRPr="00095ABC" w:rsidTr="00452504">
        <w:trPr>
          <w:trHeight w:val="452"/>
        </w:trPr>
        <w:tc>
          <w:tcPr>
            <w:tcW w:w="2376" w:type="dxa"/>
            <w:vAlign w:val="center"/>
          </w:tcPr>
          <w:p w:rsidR="002C7A8E" w:rsidRPr="00095ABC" w:rsidRDefault="00DC479E" w:rsidP="00B52794">
            <w:pPr>
              <w:jc w:val="center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单位</w:t>
            </w:r>
            <w:r w:rsidR="002C7A8E" w:rsidRPr="00095ABC"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6146" w:type="dxa"/>
            <w:gridSpan w:val="3"/>
            <w:vAlign w:val="center"/>
          </w:tcPr>
          <w:p w:rsidR="002C7A8E" w:rsidRPr="00095ABC" w:rsidRDefault="002C7A8E" w:rsidP="00C377C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C7A8E" w:rsidRPr="00095ABC" w:rsidTr="00452504">
        <w:trPr>
          <w:trHeight w:val="459"/>
        </w:trPr>
        <w:tc>
          <w:tcPr>
            <w:tcW w:w="2376" w:type="dxa"/>
            <w:vAlign w:val="center"/>
          </w:tcPr>
          <w:p w:rsidR="002C7A8E" w:rsidRPr="00095ABC" w:rsidRDefault="00DC479E" w:rsidP="00B52794">
            <w:pPr>
              <w:jc w:val="center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单位</w:t>
            </w:r>
            <w:r w:rsidR="002C7A8E" w:rsidRPr="00095ABC">
              <w:rPr>
                <w:rFonts w:ascii="仿宋" w:eastAsia="仿宋" w:hAnsi="仿宋" w:hint="eastAsia"/>
                <w:sz w:val="24"/>
              </w:rPr>
              <w:t>地址</w:t>
            </w:r>
          </w:p>
        </w:tc>
        <w:tc>
          <w:tcPr>
            <w:tcW w:w="6146" w:type="dxa"/>
            <w:gridSpan w:val="3"/>
            <w:vAlign w:val="center"/>
          </w:tcPr>
          <w:p w:rsidR="002C7A8E" w:rsidRPr="00095ABC" w:rsidRDefault="002C7A8E" w:rsidP="00C377C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C7A8E" w:rsidRPr="00095ABC" w:rsidTr="00452504">
        <w:trPr>
          <w:trHeight w:val="451"/>
        </w:trPr>
        <w:tc>
          <w:tcPr>
            <w:tcW w:w="2376" w:type="dxa"/>
            <w:vAlign w:val="center"/>
          </w:tcPr>
          <w:p w:rsidR="00C377C1" w:rsidRPr="00095ABC" w:rsidRDefault="002C7A8E" w:rsidP="00B52794">
            <w:pPr>
              <w:jc w:val="center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申请增加</w:t>
            </w:r>
          </w:p>
          <w:p w:rsidR="002C7A8E" w:rsidRPr="00095ABC" w:rsidRDefault="00452504" w:rsidP="00B52794">
            <w:pPr>
              <w:jc w:val="center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智能</w:t>
            </w:r>
            <w:r w:rsidR="00B52794" w:rsidRPr="00095ABC">
              <w:rPr>
                <w:rFonts w:ascii="仿宋" w:eastAsia="仿宋" w:hAnsi="仿宋" w:hint="eastAsia"/>
                <w:sz w:val="24"/>
              </w:rPr>
              <w:t>POS</w:t>
            </w:r>
            <w:r w:rsidRPr="00095ABC">
              <w:rPr>
                <w:rFonts w:ascii="仿宋" w:eastAsia="仿宋" w:hAnsi="仿宋" w:hint="eastAsia"/>
                <w:sz w:val="24"/>
              </w:rPr>
              <w:t>终端</w:t>
            </w:r>
            <w:r w:rsidR="002C7A8E" w:rsidRPr="00095ABC">
              <w:rPr>
                <w:rFonts w:ascii="仿宋" w:eastAsia="仿宋" w:hAnsi="仿宋" w:hint="eastAsia"/>
                <w:sz w:val="24"/>
              </w:rPr>
              <w:t>台数</w:t>
            </w:r>
          </w:p>
        </w:tc>
        <w:tc>
          <w:tcPr>
            <w:tcW w:w="6146" w:type="dxa"/>
            <w:gridSpan w:val="3"/>
            <w:vAlign w:val="center"/>
          </w:tcPr>
          <w:p w:rsidR="002C7A8E" w:rsidRPr="00095ABC" w:rsidRDefault="002C7A8E" w:rsidP="00C377C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C7A8E" w:rsidRPr="00095ABC" w:rsidTr="00452504">
        <w:trPr>
          <w:trHeight w:val="2323"/>
        </w:trPr>
        <w:tc>
          <w:tcPr>
            <w:tcW w:w="2376" w:type="dxa"/>
            <w:vAlign w:val="center"/>
          </w:tcPr>
          <w:p w:rsidR="002C7A8E" w:rsidRPr="00095ABC" w:rsidRDefault="002C7A8E" w:rsidP="00B52794">
            <w:pPr>
              <w:jc w:val="center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申请原因</w:t>
            </w:r>
          </w:p>
        </w:tc>
        <w:tc>
          <w:tcPr>
            <w:tcW w:w="6146" w:type="dxa"/>
            <w:gridSpan w:val="3"/>
            <w:vAlign w:val="center"/>
          </w:tcPr>
          <w:p w:rsidR="002C7A8E" w:rsidRPr="00095ABC" w:rsidRDefault="002C7A8E" w:rsidP="00C377C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C7A8E" w:rsidRPr="00095ABC" w:rsidTr="00452504">
        <w:tc>
          <w:tcPr>
            <w:tcW w:w="2376" w:type="dxa"/>
            <w:vAlign w:val="center"/>
          </w:tcPr>
          <w:p w:rsidR="002C7A8E" w:rsidRPr="00095ABC" w:rsidRDefault="002C7A8E" w:rsidP="00B52794">
            <w:pPr>
              <w:jc w:val="center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增加</w:t>
            </w:r>
            <w:r w:rsidR="00452504" w:rsidRPr="00095ABC">
              <w:rPr>
                <w:rFonts w:ascii="仿宋" w:eastAsia="仿宋" w:hAnsi="仿宋" w:hint="eastAsia"/>
                <w:sz w:val="24"/>
              </w:rPr>
              <w:t>智能</w:t>
            </w:r>
            <w:r w:rsidR="00F543E4" w:rsidRPr="00095ABC">
              <w:rPr>
                <w:rFonts w:ascii="仿宋" w:eastAsia="仿宋" w:hAnsi="仿宋" w:hint="eastAsia"/>
                <w:sz w:val="24"/>
              </w:rPr>
              <w:t>POS</w:t>
            </w:r>
            <w:r w:rsidR="00452504" w:rsidRPr="00095ABC">
              <w:rPr>
                <w:rFonts w:ascii="仿宋" w:eastAsia="仿宋" w:hAnsi="仿宋" w:hint="eastAsia"/>
                <w:sz w:val="24"/>
              </w:rPr>
              <w:t>终端</w:t>
            </w:r>
          </w:p>
          <w:p w:rsidR="002C7A8E" w:rsidRPr="00095ABC" w:rsidRDefault="002C7A8E" w:rsidP="00B52794">
            <w:pPr>
              <w:jc w:val="center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拟安放地点</w:t>
            </w:r>
          </w:p>
        </w:tc>
        <w:tc>
          <w:tcPr>
            <w:tcW w:w="6146" w:type="dxa"/>
            <w:gridSpan w:val="3"/>
            <w:vAlign w:val="center"/>
          </w:tcPr>
          <w:p w:rsidR="002C7A8E" w:rsidRPr="00095ABC" w:rsidRDefault="002C7A8E" w:rsidP="00C377C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C7A8E" w:rsidRPr="00095ABC" w:rsidTr="00452504">
        <w:trPr>
          <w:trHeight w:val="453"/>
        </w:trPr>
        <w:tc>
          <w:tcPr>
            <w:tcW w:w="2376" w:type="dxa"/>
            <w:vAlign w:val="center"/>
          </w:tcPr>
          <w:p w:rsidR="002C7A8E" w:rsidRPr="00095ABC" w:rsidRDefault="002C7A8E" w:rsidP="00B52794">
            <w:pPr>
              <w:jc w:val="center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联系人</w:t>
            </w:r>
          </w:p>
        </w:tc>
        <w:tc>
          <w:tcPr>
            <w:tcW w:w="2952" w:type="dxa"/>
            <w:vAlign w:val="center"/>
          </w:tcPr>
          <w:p w:rsidR="002C7A8E" w:rsidRPr="00095ABC" w:rsidRDefault="002C7A8E" w:rsidP="00C377C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9" w:type="dxa"/>
            <w:vAlign w:val="center"/>
          </w:tcPr>
          <w:p w:rsidR="002C7A8E" w:rsidRPr="00095ABC" w:rsidRDefault="002C7A8E" w:rsidP="00C377C1">
            <w:pPr>
              <w:jc w:val="center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2325" w:type="dxa"/>
            <w:vAlign w:val="center"/>
          </w:tcPr>
          <w:p w:rsidR="002C7A8E" w:rsidRPr="00095ABC" w:rsidRDefault="002C7A8E" w:rsidP="00C377C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2C7A8E" w:rsidRPr="00095ABC" w:rsidRDefault="002C7A8E" w:rsidP="00C377C1">
      <w:pPr>
        <w:rPr>
          <w:rFonts w:ascii="仿宋" w:eastAsia="仿宋" w:hAnsi="仿宋"/>
          <w:sz w:val="24"/>
        </w:rPr>
      </w:pPr>
    </w:p>
    <w:p w:rsidR="00C377C1" w:rsidRPr="00095ABC" w:rsidRDefault="00C377C1" w:rsidP="00C377C1">
      <w:pPr>
        <w:ind w:firstLineChars="200" w:firstLine="480"/>
        <w:rPr>
          <w:rFonts w:ascii="仿宋" w:eastAsia="仿宋" w:hAnsi="仿宋"/>
          <w:sz w:val="24"/>
        </w:rPr>
      </w:pPr>
      <w:r w:rsidRPr="00095ABC">
        <w:rPr>
          <w:rFonts w:ascii="仿宋" w:eastAsia="仿宋" w:hAnsi="仿宋" w:hint="eastAsia"/>
          <w:sz w:val="24"/>
        </w:rPr>
        <w:t>对于此次增加之</w:t>
      </w:r>
      <w:r w:rsidR="00452504" w:rsidRPr="00095ABC">
        <w:rPr>
          <w:rFonts w:ascii="仿宋" w:eastAsia="仿宋" w:hAnsi="仿宋" w:hint="eastAsia"/>
          <w:sz w:val="24"/>
        </w:rPr>
        <w:t>智能</w:t>
      </w:r>
      <w:r w:rsidRPr="00095ABC">
        <w:rPr>
          <w:rFonts w:ascii="仿宋" w:eastAsia="仿宋" w:hAnsi="仿宋" w:hint="eastAsia"/>
          <w:sz w:val="24"/>
        </w:rPr>
        <w:t>POS</w:t>
      </w:r>
      <w:r w:rsidR="00452504" w:rsidRPr="00095ABC">
        <w:rPr>
          <w:rFonts w:ascii="仿宋" w:eastAsia="仿宋" w:hAnsi="仿宋" w:hint="eastAsia"/>
          <w:sz w:val="24"/>
        </w:rPr>
        <w:t>终端</w:t>
      </w:r>
      <w:r w:rsidRPr="00095ABC">
        <w:rPr>
          <w:rFonts w:ascii="仿宋" w:eastAsia="仿宋" w:hAnsi="仿宋" w:hint="eastAsia"/>
          <w:sz w:val="24"/>
        </w:rPr>
        <w:t>，本单位承诺同样遵守入网协议中各项条款。</w:t>
      </w:r>
    </w:p>
    <w:p w:rsidR="00C377C1" w:rsidRPr="00095ABC" w:rsidRDefault="00C377C1" w:rsidP="00C377C1">
      <w:pPr>
        <w:ind w:firstLine="540"/>
        <w:rPr>
          <w:rFonts w:ascii="仿宋" w:eastAsia="仿宋" w:hAnsi="仿宋"/>
          <w:sz w:val="24"/>
        </w:rPr>
      </w:pPr>
    </w:p>
    <w:p w:rsidR="00C377C1" w:rsidRPr="00095ABC" w:rsidRDefault="00C377C1" w:rsidP="00C377C1">
      <w:pPr>
        <w:ind w:firstLine="540"/>
        <w:rPr>
          <w:rFonts w:ascii="仿宋" w:eastAsia="仿宋" w:hAnsi="仿宋"/>
          <w:sz w:val="24"/>
        </w:rPr>
      </w:pPr>
    </w:p>
    <w:p w:rsidR="00C377C1" w:rsidRPr="00095ABC" w:rsidRDefault="00C377C1" w:rsidP="00C377C1">
      <w:pPr>
        <w:rPr>
          <w:rFonts w:ascii="仿宋" w:eastAsia="仿宋" w:hAnsi="仿宋"/>
          <w:sz w:val="24"/>
        </w:rPr>
      </w:pPr>
      <w:r w:rsidRPr="00095ABC">
        <w:rPr>
          <w:rFonts w:ascii="仿宋" w:eastAsia="仿宋" w:hAnsi="仿宋" w:hint="eastAsia"/>
          <w:sz w:val="24"/>
        </w:rPr>
        <w:t xml:space="preserve">                                             </w:t>
      </w:r>
    </w:p>
    <w:p w:rsidR="00C377C1" w:rsidRPr="00095ABC" w:rsidRDefault="00C377C1" w:rsidP="00C377C1">
      <w:pPr>
        <w:wordWrap w:val="0"/>
        <w:jc w:val="right"/>
        <w:rPr>
          <w:rFonts w:ascii="仿宋" w:eastAsia="仿宋" w:hAnsi="仿宋"/>
          <w:sz w:val="24"/>
        </w:rPr>
      </w:pPr>
      <w:r w:rsidRPr="00095ABC">
        <w:rPr>
          <w:rFonts w:ascii="仿宋" w:eastAsia="仿宋" w:hAnsi="仿宋" w:hint="eastAsia"/>
          <w:sz w:val="24"/>
        </w:rPr>
        <w:t xml:space="preserve">申请单位：（盖章）            </w:t>
      </w:r>
    </w:p>
    <w:p w:rsidR="00C377C1" w:rsidRPr="00095ABC" w:rsidRDefault="00C377C1" w:rsidP="00C377C1">
      <w:pPr>
        <w:jc w:val="right"/>
        <w:rPr>
          <w:rFonts w:ascii="仿宋" w:eastAsia="仿宋" w:hAnsi="仿宋"/>
          <w:sz w:val="24"/>
        </w:rPr>
      </w:pPr>
    </w:p>
    <w:p w:rsidR="00C377C1" w:rsidRPr="00095ABC" w:rsidRDefault="00C377C1" w:rsidP="00C377C1">
      <w:pPr>
        <w:wordWrap w:val="0"/>
        <w:jc w:val="right"/>
        <w:rPr>
          <w:rFonts w:ascii="仿宋" w:eastAsia="仿宋" w:hAnsi="仿宋"/>
          <w:sz w:val="24"/>
        </w:rPr>
      </w:pPr>
      <w:r w:rsidRPr="00095ABC">
        <w:rPr>
          <w:rFonts w:ascii="仿宋" w:eastAsia="仿宋" w:hAnsi="仿宋" w:hint="eastAsia"/>
          <w:sz w:val="24"/>
        </w:rPr>
        <w:t xml:space="preserve">年   月    日             </w:t>
      </w:r>
    </w:p>
    <w:p w:rsidR="00C377C1" w:rsidRPr="00095ABC" w:rsidRDefault="00C377C1" w:rsidP="00C377C1">
      <w:pPr>
        <w:rPr>
          <w:rFonts w:ascii="仿宋" w:eastAsia="仿宋" w:hAnsi="仿宋"/>
          <w:sz w:val="24"/>
        </w:rPr>
      </w:pPr>
    </w:p>
    <w:p w:rsidR="00C377C1" w:rsidRPr="00095ABC" w:rsidRDefault="00C377C1" w:rsidP="00C377C1">
      <w:pPr>
        <w:rPr>
          <w:rFonts w:ascii="仿宋" w:eastAsia="仿宋" w:hAnsi="仿宋"/>
          <w:sz w:val="24"/>
        </w:rPr>
      </w:pPr>
    </w:p>
    <w:tbl>
      <w:tblPr>
        <w:tblW w:w="0" w:type="auto"/>
        <w:jc w:val="center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21"/>
        <w:gridCol w:w="4152"/>
      </w:tblGrid>
      <w:tr w:rsidR="00C377C1" w:rsidRPr="00095ABC" w:rsidTr="00511264">
        <w:trPr>
          <w:trHeight w:val="2459"/>
          <w:jc w:val="center"/>
        </w:trPr>
        <w:tc>
          <w:tcPr>
            <w:tcW w:w="4221" w:type="dxa"/>
            <w:tcBorders>
              <w:left w:val="nil"/>
              <w:right w:val="single" w:sz="4" w:space="0" w:color="auto"/>
            </w:tcBorders>
          </w:tcPr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财政审核意见：</w:t>
            </w:r>
          </w:p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</w:p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</w:p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</w:p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</w:p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</w:p>
          <w:p w:rsidR="00C377C1" w:rsidRPr="00095ABC" w:rsidRDefault="00C377C1" w:rsidP="00C377C1">
            <w:pPr>
              <w:jc w:val="right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年   月   日</w:t>
            </w:r>
          </w:p>
        </w:tc>
        <w:tc>
          <w:tcPr>
            <w:tcW w:w="4152" w:type="dxa"/>
            <w:tcBorders>
              <w:left w:val="single" w:sz="4" w:space="0" w:color="auto"/>
              <w:right w:val="nil"/>
            </w:tcBorders>
          </w:tcPr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银联商务受理情况：</w:t>
            </w:r>
          </w:p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</w:p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</w:p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</w:p>
          <w:p w:rsidR="00C377C1" w:rsidRPr="00095ABC" w:rsidRDefault="00C377C1" w:rsidP="00C377C1">
            <w:pPr>
              <w:rPr>
                <w:rFonts w:ascii="仿宋" w:eastAsia="仿宋" w:hAnsi="仿宋"/>
                <w:szCs w:val="21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POS编号：</w:t>
            </w:r>
          </w:p>
          <w:p w:rsidR="00C377C1" w:rsidRPr="00095ABC" w:rsidRDefault="00C377C1" w:rsidP="00C377C1">
            <w:pPr>
              <w:rPr>
                <w:rFonts w:ascii="仿宋" w:eastAsia="仿宋" w:hAnsi="仿宋"/>
                <w:sz w:val="24"/>
              </w:rPr>
            </w:pPr>
          </w:p>
          <w:p w:rsidR="00C377C1" w:rsidRPr="00095ABC" w:rsidRDefault="00C377C1" w:rsidP="00C377C1">
            <w:pPr>
              <w:jc w:val="right"/>
              <w:rPr>
                <w:rFonts w:ascii="仿宋" w:eastAsia="仿宋" w:hAnsi="仿宋"/>
                <w:sz w:val="24"/>
              </w:rPr>
            </w:pPr>
            <w:r w:rsidRPr="00095ABC">
              <w:rPr>
                <w:rFonts w:ascii="仿宋" w:eastAsia="仿宋" w:hAnsi="仿宋" w:hint="eastAsia"/>
                <w:sz w:val="24"/>
              </w:rPr>
              <w:t>年   月   日</w:t>
            </w:r>
          </w:p>
        </w:tc>
      </w:tr>
    </w:tbl>
    <w:p w:rsidR="00095ABC" w:rsidRDefault="00511264" w:rsidP="00511264">
      <w:pPr>
        <w:ind w:firstLineChars="50" w:firstLine="105"/>
        <w:rPr>
          <w:rFonts w:ascii="仿宋" w:eastAsia="仿宋" w:hAnsi="仿宋"/>
          <w:szCs w:val="21"/>
        </w:rPr>
      </w:pPr>
      <w:r w:rsidRPr="00095ABC">
        <w:rPr>
          <w:rFonts w:ascii="仿宋" w:eastAsia="仿宋" w:hAnsi="仿宋" w:hint="eastAsia"/>
          <w:szCs w:val="21"/>
        </w:rPr>
        <w:t>注：</w:t>
      </w:r>
      <w:r w:rsidR="00095ABC">
        <w:rPr>
          <w:rFonts w:ascii="仿宋" w:eastAsia="仿宋" w:hAnsi="仿宋" w:hint="eastAsia"/>
          <w:szCs w:val="21"/>
        </w:rPr>
        <w:t>1.请非税收入执收单位填表后送至市财政局2号楼702室</w:t>
      </w:r>
      <w:r w:rsidR="002005D0">
        <w:rPr>
          <w:rFonts w:ascii="仿宋" w:eastAsia="仿宋" w:hAnsi="仿宋" w:hint="eastAsia"/>
          <w:szCs w:val="21"/>
        </w:rPr>
        <w:t>非税收入管理</w:t>
      </w:r>
      <w:r w:rsidR="00830162">
        <w:rPr>
          <w:rFonts w:ascii="仿宋" w:eastAsia="仿宋" w:hAnsi="仿宋" w:hint="eastAsia"/>
          <w:szCs w:val="21"/>
        </w:rPr>
        <w:t>中心</w:t>
      </w:r>
      <w:r w:rsidR="002005D0">
        <w:rPr>
          <w:rFonts w:ascii="仿宋" w:eastAsia="仿宋" w:hAnsi="仿宋" w:hint="eastAsia"/>
          <w:szCs w:val="21"/>
        </w:rPr>
        <w:t>征管科，电话：</w:t>
      </w:r>
      <w:r w:rsidR="00410035">
        <w:rPr>
          <w:rFonts w:ascii="仿宋" w:eastAsia="仿宋" w:hAnsi="仿宋" w:hint="eastAsia"/>
          <w:szCs w:val="21"/>
        </w:rPr>
        <w:t>2623239,2623161.</w:t>
      </w:r>
    </w:p>
    <w:p w:rsidR="00C377C1" w:rsidRPr="00095ABC" w:rsidRDefault="00095ABC" w:rsidP="00095ABC">
      <w:pPr>
        <w:ind w:firstLineChars="250" w:firstLine="525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2.</w:t>
      </w:r>
      <w:r w:rsidR="00511264" w:rsidRPr="00095ABC">
        <w:rPr>
          <w:rFonts w:ascii="仿宋" w:eastAsia="仿宋" w:hAnsi="仿宋" w:hint="eastAsia"/>
          <w:szCs w:val="21"/>
        </w:rPr>
        <w:t>本申请书一式四份，财政、非税收入执收</w:t>
      </w:r>
      <w:r w:rsidR="00C377C1" w:rsidRPr="00095ABC">
        <w:rPr>
          <w:rFonts w:ascii="仿宋" w:eastAsia="仿宋" w:hAnsi="仿宋" w:hint="eastAsia"/>
          <w:szCs w:val="21"/>
        </w:rPr>
        <w:t>单位、代理银行、银联商务各</w:t>
      </w:r>
      <w:r w:rsidR="00452504" w:rsidRPr="00095ABC">
        <w:rPr>
          <w:rFonts w:ascii="仿宋" w:eastAsia="仿宋" w:hAnsi="仿宋" w:hint="eastAsia"/>
          <w:szCs w:val="21"/>
        </w:rPr>
        <w:t>执</w:t>
      </w:r>
      <w:r w:rsidR="00C377C1" w:rsidRPr="00095ABC">
        <w:rPr>
          <w:rFonts w:ascii="仿宋" w:eastAsia="仿宋" w:hAnsi="仿宋" w:hint="eastAsia"/>
          <w:szCs w:val="21"/>
        </w:rPr>
        <w:t>一份。</w:t>
      </w:r>
    </w:p>
    <w:sectPr w:rsidR="00C377C1" w:rsidRPr="00095ABC" w:rsidSect="00164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658" w:rsidRDefault="00031658" w:rsidP="00452504">
      <w:r>
        <w:separator/>
      </w:r>
    </w:p>
  </w:endnote>
  <w:endnote w:type="continuationSeparator" w:id="1">
    <w:p w:rsidR="00031658" w:rsidRDefault="00031658" w:rsidP="0045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658" w:rsidRDefault="00031658" w:rsidP="00452504">
      <w:r>
        <w:separator/>
      </w:r>
    </w:p>
  </w:footnote>
  <w:footnote w:type="continuationSeparator" w:id="1">
    <w:p w:rsidR="00031658" w:rsidRDefault="00031658" w:rsidP="004525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479E"/>
    <w:rsid w:val="00031658"/>
    <w:rsid w:val="00033E30"/>
    <w:rsid w:val="0006089D"/>
    <w:rsid w:val="00095ABC"/>
    <w:rsid w:val="00164C5E"/>
    <w:rsid w:val="002005D0"/>
    <w:rsid w:val="002C7A8E"/>
    <w:rsid w:val="0030485F"/>
    <w:rsid w:val="003F1608"/>
    <w:rsid w:val="00410035"/>
    <w:rsid w:val="00452504"/>
    <w:rsid w:val="00511264"/>
    <w:rsid w:val="007E3A79"/>
    <w:rsid w:val="00830162"/>
    <w:rsid w:val="009049BA"/>
    <w:rsid w:val="00AC733E"/>
    <w:rsid w:val="00B52794"/>
    <w:rsid w:val="00B61322"/>
    <w:rsid w:val="00BA203A"/>
    <w:rsid w:val="00C377C1"/>
    <w:rsid w:val="00DC479E"/>
    <w:rsid w:val="00F543E4"/>
    <w:rsid w:val="00FB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4C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52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52504"/>
    <w:rPr>
      <w:kern w:val="2"/>
      <w:sz w:val="18"/>
      <w:szCs w:val="18"/>
    </w:rPr>
  </w:style>
  <w:style w:type="paragraph" w:styleId="a4">
    <w:name w:val="footer"/>
    <w:basedOn w:val="a"/>
    <w:link w:val="Char0"/>
    <w:rsid w:val="00452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5250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335</Characters>
  <Application>Microsoft Office Word</Application>
  <DocSecurity>0</DocSecurity>
  <Lines>2</Lines>
  <Paragraphs>1</Paragraphs>
  <ScaleCrop>false</ScaleCrop>
  <Company>soft.netnest.com.cn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银联商务有限公司广西分公司</dc:title>
  <dc:creator>软件仓库</dc:creator>
  <cp:lastModifiedBy>梁欣丽</cp:lastModifiedBy>
  <cp:revision>7</cp:revision>
  <cp:lastPrinted>2006-07-13T00:18:00Z</cp:lastPrinted>
  <dcterms:created xsi:type="dcterms:W3CDTF">2018-08-15T01:13:00Z</dcterms:created>
  <dcterms:modified xsi:type="dcterms:W3CDTF">2021-01-27T02:23:00Z</dcterms:modified>
</cp:coreProperties>
</file>